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83" w:rsidRPr="009E3983" w:rsidRDefault="009E3983" w:rsidP="00835632">
      <w:pPr>
        <w:jc w:val="center"/>
        <w:rPr>
          <w:rFonts w:ascii="Arial" w:hAnsi="Arial" w:cs="Arial"/>
          <w:b/>
        </w:rPr>
      </w:pPr>
      <w:r w:rsidRPr="009E3983">
        <w:rPr>
          <w:rFonts w:ascii="Arial" w:hAnsi="Arial" w:cs="Arial"/>
          <w:b/>
        </w:rPr>
        <w:t>ESPECIFICACIONES TÉCNICAS</w:t>
      </w:r>
    </w:p>
    <w:p w:rsidR="009E3983" w:rsidRPr="00040A7A" w:rsidRDefault="009E3983" w:rsidP="00835632">
      <w:pPr>
        <w:jc w:val="center"/>
        <w:rPr>
          <w:rFonts w:ascii="Arial" w:hAnsi="Arial" w:cs="Arial"/>
          <w:b/>
          <w:sz w:val="10"/>
          <w:u w:val="single"/>
        </w:rPr>
      </w:pPr>
    </w:p>
    <w:p w:rsidR="009E3983" w:rsidRPr="009E3983" w:rsidRDefault="009E3983" w:rsidP="00835632">
      <w:pPr>
        <w:jc w:val="center"/>
        <w:rPr>
          <w:rFonts w:ascii="Arial" w:hAnsi="Arial" w:cs="Arial"/>
          <w:b/>
        </w:rPr>
      </w:pPr>
      <w:r w:rsidRPr="009E3983">
        <w:rPr>
          <w:rFonts w:ascii="Arial" w:hAnsi="Arial" w:cs="Arial"/>
          <w:b/>
        </w:rPr>
        <w:t>ADQUISICIÓN DE CILINDROS DE OXIGENO</w:t>
      </w:r>
    </w:p>
    <w:p w:rsidR="009E3983" w:rsidRPr="00040A7A" w:rsidRDefault="009E3983" w:rsidP="00835632">
      <w:pPr>
        <w:jc w:val="center"/>
        <w:rPr>
          <w:rFonts w:ascii="Arial" w:hAnsi="Arial" w:cs="Arial"/>
          <w:b/>
          <w:sz w:val="10"/>
          <w:u w:val="single"/>
        </w:rPr>
      </w:pPr>
    </w:p>
    <w:p w:rsidR="000E6AB8" w:rsidRDefault="000E6AB8" w:rsidP="00835632">
      <w:pPr>
        <w:jc w:val="center"/>
        <w:rPr>
          <w:rFonts w:ascii="Arial" w:hAnsi="Arial" w:cs="Arial"/>
          <w:b/>
          <w:u w:val="single"/>
        </w:rPr>
      </w:pPr>
      <w:r w:rsidRPr="000E6AB8">
        <w:rPr>
          <w:rFonts w:ascii="Arial" w:hAnsi="Arial" w:cs="Arial"/>
          <w:b/>
          <w:u w:val="single"/>
        </w:rPr>
        <w:t>FORMULARIO C1</w:t>
      </w:r>
    </w:p>
    <w:p w:rsidR="001E71BB" w:rsidRPr="009E18B1" w:rsidRDefault="001E71BB" w:rsidP="005302AE">
      <w:pPr>
        <w:rPr>
          <w:b/>
        </w:rPr>
      </w:pPr>
    </w:p>
    <w:tbl>
      <w:tblPr>
        <w:tblW w:w="9508" w:type="dxa"/>
        <w:tblInd w:w="-441" w:type="dxa"/>
        <w:tblLayout w:type="fixed"/>
        <w:tblLook w:val="00A0" w:firstRow="1" w:lastRow="0" w:firstColumn="1" w:lastColumn="0" w:noHBand="0" w:noVBand="0"/>
      </w:tblPr>
      <w:tblGrid>
        <w:gridCol w:w="4972"/>
        <w:gridCol w:w="4536"/>
      </w:tblGrid>
      <w:tr w:rsidR="001E71BB" w:rsidRPr="00792DD7" w:rsidTr="00835632">
        <w:trPr>
          <w:trHeight w:val="23"/>
        </w:trPr>
        <w:tc>
          <w:tcPr>
            <w:tcW w:w="4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E71BB" w:rsidRPr="005D48CA" w:rsidRDefault="001E71BB" w:rsidP="00EC0BFE">
            <w:pPr>
              <w:rPr>
                <w:rFonts w:ascii="Arial" w:hAnsi="Arial" w:cs="Arial"/>
                <w:b/>
                <w:bCs/>
                <w:sz w:val="20"/>
                <w:szCs w:val="20"/>
              </w:rPr>
            </w:pPr>
            <w:r w:rsidRPr="005D48CA">
              <w:rPr>
                <w:rFonts w:ascii="Arial" w:hAnsi="Arial" w:cs="Arial"/>
                <w:b/>
                <w:bCs/>
                <w:sz w:val="20"/>
                <w:szCs w:val="20"/>
              </w:rPr>
              <w:t>ITEM  N°:</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71BB" w:rsidRPr="005D48CA" w:rsidRDefault="001E71BB" w:rsidP="005D48CA">
            <w:pPr>
              <w:jc w:val="center"/>
              <w:rPr>
                <w:rFonts w:ascii="Arial" w:hAnsi="Arial" w:cs="Arial"/>
                <w:b/>
                <w:sz w:val="20"/>
                <w:szCs w:val="20"/>
              </w:rPr>
            </w:pPr>
            <w:r w:rsidRPr="005D48CA">
              <w:rPr>
                <w:rFonts w:ascii="Arial" w:hAnsi="Arial" w:cs="Arial"/>
                <w:b/>
                <w:sz w:val="20"/>
                <w:szCs w:val="20"/>
              </w:rPr>
              <w:t>1</w:t>
            </w:r>
          </w:p>
        </w:tc>
      </w:tr>
      <w:tr w:rsidR="001E71BB" w:rsidRPr="00792DD7" w:rsidTr="00835632">
        <w:trPr>
          <w:trHeight w:val="23"/>
        </w:trPr>
        <w:tc>
          <w:tcPr>
            <w:tcW w:w="4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E71BB" w:rsidRPr="005D48CA" w:rsidRDefault="001E71BB" w:rsidP="00EC0BFE">
            <w:pPr>
              <w:rPr>
                <w:rFonts w:ascii="Arial" w:hAnsi="Arial" w:cs="Arial"/>
                <w:b/>
                <w:bCs/>
                <w:sz w:val="20"/>
                <w:szCs w:val="20"/>
              </w:rPr>
            </w:pPr>
            <w:r w:rsidRPr="005D48CA">
              <w:rPr>
                <w:rFonts w:ascii="Arial" w:hAnsi="Arial" w:cs="Arial"/>
                <w:b/>
                <w:bCs/>
                <w:sz w:val="20"/>
                <w:szCs w:val="20"/>
              </w:rPr>
              <w:t>DESCRIPCION:</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71BB" w:rsidRPr="005D48CA" w:rsidRDefault="00C1345A" w:rsidP="005D48CA">
            <w:pPr>
              <w:pStyle w:val="Style58"/>
              <w:widowControl/>
              <w:spacing w:line="276" w:lineRule="auto"/>
              <w:rPr>
                <w:b/>
                <w:sz w:val="20"/>
                <w:szCs w:val="20"/>
                <w:lang w:val="es-ES_tradnl" w:eastAsia="es-ES_tradnl"/>
              </w:rPr>
            </w:pPr>
            <w:r w:rsidRPr="005D48CA">
              <w:rPr>
                <w:b/>
                <w:sz w:val="20"/>
                <w:szCs w:val="20"/>
                <w:lang w:val="es-ES_tradnl" w:eastAsia="es-ES_tradnl"/>
              </w:rPr>
              <w:t>CILINDRO DE OXIGENO MEDICINAL</w:t>
            </w: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CANTIDAD</w:t>
            </w:r>
          </w:p>
        </w:tc>
        <w:tc>
          <w:tcPr>
            <w:tcW w:w="4536" w:type="dxa"/>
            <w:tcBorders>
              <w:top w:val="single" w:sz="4" w:space="0" w:color="auto"/>
              <w:left w:val="nil"/>
              <w:bottom w:val="single" w:sz="4" w:space="0" w:color="auto"/>
              <w:right w:val="single" w:sz="4" w:space="0" w:color="auto"/>
            </w:tcBorders>
            <w:shd w:val="clear" w:color="auto" w:fill="auto"/>
            <w:vAlign w:val="center"/>
          </w:tcPr>
          <w:p w:rsidR="001E71BB" w:rsidRPr="005D48CA" w:rsidRDefault="001E71BB" w:rsidP="005D48CA">
            <w:pPr>
              <w:pStyle w:val="Style58"/>
              <w:widowControl/>
              <w:spacing w:line="276" w:lineRule="auto"/>
              <w:jc w:val="center"/>
              <w:rPr>
                <w:sz w:val="18"/>
                <w:szCs w:val="18"/>
                <w:lang w:val="es-ES_tradnl" w:eastAsia="es-ES_tradnl"/>
              </w:rPr>
            </w:pPr>
            <w:r w:rsidRPr="005D48CA">
              <w:rPr>
                <w:sz w:val="18"/>
                <w:szCs w:val="18"/>
                <w:lang w:val="es-ES_tradnl" w:eastAsia="es-ES_tradnl"/>
              </w:rPr>
              <w:t>1</w:t>
            </w:r>
            <w:r w:rsidR="005D48CA" w:rsidRPr="005D48CA">
              <w:rPr>
                <w:sz w:val="18"/>
                <w:szCs w:val="18"/>
                <w:lang w:val="es-ES_tradnl" w:eastAsia="es-ES_tradnl"/>
              </w:rPr>
              <w:t>00</w:t>
            </w:r>
            <w:r w:rsidR="00E54355">
              <w:rPr>
                <w:sz w:val="18"/>
                <w:szCs w:val="18"/>
                <w:lang w:val="es-ES_tradnl" w:eastAsia="es-ES_tradnl"/>
              </w:rPr>
              <w:t xml:space="preserve">0 </w:t>
            </w: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FABRICANTE:</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EC0BFE">
            <w:pPr>
              <w:autoSpaceDE w:val="0"/>
              <w:autoSpaceDN w:val="0"/>
              <w:adjustRightInd w:val="0"/>
              <w:jc w:val="both"/>
              <w:rPr>
                <w:rFonts w:ascii="Arial" w:hAnsi="Arial" w:cs="Arial"/>
                <w:sz w:val="18"/>
                <w:szCs w:val="18"/>
                <w:highlight w:val="green"/>
              </w:rPr>
            </w:pP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MARCA:</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EC0BFE">
            <w:pPr>
              <w:autoSpaceDE w:val="0"/>
              <w:autoSpaceDN w:val="0"/>
              <w:adjustRightInd w:val="0"/>
              <w:jc w:val="both"/>
              <w:rPr>
                <w:rFonts w:ascii="Arial" w:hAnsi="Arial" w:cs="Arial"/>
                <w:sz w:val="18"/>
                <w:szCs w:val="18"/>
                <w:highlight w:val="green"/>
              </w:rPr>
            </w:pP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MODELO:</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EC0BFE">
            <w:pPr>
              <w:autoSpaceDE w:val="0"/>
              <w:autoSpaceDN w:val="0"/>
              <w:adjustRightInd w:val="0"/>
              <w:jc w:val="both"/>
              <w:rPr>
                <w:rFonts w:ascii="Arial" w:hAnsi="Arial" w:cs="Arial"/>
                <w:sz w:val="18"/>
                <w:szCs w:val="18"/>
                <w:highlight w:val="green"/>
              </w:rPr>
            </w:pP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PAIS DE ORIGEN:</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EC0BFE">
            <w:pPr>
              <w:autoSpaceDE w:val="0"/>
              <w:autoSpaceDN w:val="0"/>
              <w:adjustRightInd w:val="0"/>
              <w:jc w:val="both"/>
              <w:rPr>
                <w:rFonts w:ascii="Arial" w:hAnsi="Arial" w:cs="Arial"/>
                <w:sz w:val="18"/>
                <w:szCs w:val="18"/>
                <w:highlight w:val="green"/>
              </w:rPr>
            </w:pP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EC0BFE">
            <w:pPr>
              <w:rPr>
                <w:rFonts w:ascii="Arial" w:hAnsi="Arial" w:cs="Arial"/>
                <w:b/>
                <w:bCs/>
                <w:sz w:val="18"/>
                <w:szCs w:val="18"/>
              </w:rPr>
            </w:pPr>
            <w:r w:rsidRPr="005D48CA">
              <w:rPr>
                <w:rFonts w:ascii="Arial" w:hAnsi="Arial" w:cs="Arial"/>
                <w:b/>
                <w:bCs/>
                <w:sz w:val="18"/>
                <w:szCs w:val="18"/>
              </w:rPr>
              <w:t>AÑO DE FABRICACION:</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EC0BFE">
            <w:pPr>
              <w:autoSpaceDE w:val="0"/>
              <w:autoSpaceDN w:val="0"/>
              <w:adjustRightInd w:val="0"/>
              <w:jc w:val="both"/>
              <w:rPr>
                <w:rFonts w:ascii="Arial" w:hAnsi="Arial" w:cs="Arial"/>
                <w:sz w:val="18"/>
                <w:szCs w:val="18"/>
                <w:highlight w:val="green"/>
              </w:rPr>
            </w:pPr>
          </w:p>
        </w:tc>
      </w:tr>
      <w:tr w:rsidR="001E71BB" w:rsidRPr="00E74C2A" w:rsidTr="00835632">
        <w:trPr>
          <w:trHeight w:val="23"/>
        </w:trPr>
        <w:tc>
          <w:tcPr>
            <w:tcW w:w="9508" w:type="dxa"/>
            <w:gridSpan w:val="2"/>
            <w:tcBorders>
              <w:top w:val="single" w:sz="4" w:space="0" w:color="auto"/>
              <w:left w:val="single" w:sz="4" w:space="0" w:color="auto"/>
              <w:bottom w:val="single" w:sz="4" w:space="0" w:color="auto"/>
              <w:right w:val="single" w:sz="4" w:space="0" w:color="auto"/>
            </w:tcBorders>
            <w:noWrap/>
            <w:vAlign w:val="center"/>
          </w:tcPr>
          <w:p w:rsidR="001E71BB" w:rsidRPr="005D48CA" w:rsidRDefault="005D6EA1" w:rsidP="006A34FA">
            <w:pPr>
              <w:pStyle w:val="Prrafodelista"/>
              <w:numPr>
                <w:ilvl w:val="0"/>
                <w:numId w:val="1"/>
              </w:numPr>
              <w:autoSpaceDE w:val="0"/>
              <w:autoSpaceDN w:val="0"/>
              <w:adjustRightInd w:val="0"/>
              <w:jc w:val="both"/>
              <w:rPr>
                <w:rFonts w:ascii="Arial" w:hAnsi="Arial" w:cs="Arial"/>
                <w:sz w:val="18"/>
                <w:szCs w:val="18"/>
              </w:rPr>
            </w:pPr>
            <w:r w:rsidRPr="005D48CA">
              <w:rPr>
                <w:rFonts w:ascii="Arial" w:hAnsi="Arial" w:cs="Arial"/>
                <w:b/>
                <w:bCs/>
                <w:sz w:val="18"/>
                <w:szCs w:val="18"/>
              </w:rPr>
              <w:t>REQUISITOS BASICOS</w:t>
            </w:r>
          </w:p>
        </w:tc>
      </w:tr>
      <w:tr w:rsidR="001E71BB"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1E71BB" w:rsidRPr="005D48CA" w:rsidRDefault="001E71BB" w:rsidP="006A34FA">
            <w:pPr>
              <w:pStyle w:val="Prrafodelista"/>
              <w:widowControl w:val="0"/>
              <w:numPr>
                <w:ilvl w:val="0"/>
                <w:numId w:val="2"/>
              </w:numPr>
              <w:autoSpaceDE w:val="0"/>
              <w:autoSpaceDN w:val="0"/>
              <w:adjustRightInd w:val="0"/>
              <w:rPr>
                <w:rFonts w:ascii="Arial" w:hAnsi="Arial" w:cs="Arial"/>
                <w:b/>
                <w:sz w:val="18"/>
                <w:szCs w:val="18"/>
                <w:u w:val="single"/>
              </w:rPr>
            </w:pPr>
            <w:r w:rsidRPr="005D48CA">
              <w:rPr>
                <w:rFonts w:ascii="Arial" w:hAnsi="Arial" w:cs="Arial"/>
                <w:b/>
                <w:sz w:val="18"/>
                <w:szCs w:val="18"/>
                <w:u w:val="single"/>
              </w:rPr>
              <w:t>ESPECIFICACIONES TECNICAS DEL PRODUCTO</w:t>
            </w:r>
          </w:p>
          <w:p w:rsidR="001E71BB" w:rsidRPr="005D48CA" w:rsidRDefault="001E71BB" w:rsidP="001E71BB">
            <w:pPr>
              <w:widowControl w:val="0"/>
              <w:autoSpaceDE w:val="0"/>
              <w:autoSpaceDN w:val="0"/>
              <w:adjustRightInd w:val="0"/>
              <w:rPr>
                <w:rFonts w:ascii="Arial" w:hAnsi="Arial" w:cs="Arial"/>
                <w:b/>
                <w:sz w:val="18"/>
                <w:szCs w:val="18"/>
                <w:u w:val="single"/>
              </w:rPr>
            </w:pPr>
          </w:p>
          <w:p w:rsidR="001E71BB" w:rsidRPr="005D48CA" w:rsidRDefault="008849A1" w:rsidP="006A34FA">
            <w:pPr>
              <w:pStyle w:val="Prrafodelista"/>
              <w:widowControl w:val="0"/>
              <w:numPr>
                <w:ilvl w:val="1"/>
                <w:numId w:val="2"/>
              </w:numPr>
              <w:autoSpaceDE w:val="0"/>
              <w:autoSpaceDN w:val="0"/>
              <w:adjustRightInd w:val="0"/>
              <w:jc w:val="both"/>
              <w:rPr>
                <w:rFonts w:ascii="Arial" w:hAnsi="Arial" w:cs="Arial"/>
                <w:bCs/>
                <w:sz w:val="18"/>
                <w:szCs w:val="18"/>
              </w:rPr>
            </w:pPr>
            <w:r w:rsidRPr="005D48CA">
              <w:rPr>
                <w:rFonts w:ascii="Arial" w:hAnsi="Arial" w:cs="Arial"/>
                <w:bCs/>
                <w:sz w:val="18"/>
                <w:szCs w:val="18"/>
              </w:rPr>
              <w:t>Cilindro de oxígeno medicinal completo de 6 m3 o superior, fabricada en una sola pieza.</w:t>
            </w:r>
          </w:p>
          <w:p w:rsidR="008849A1" w:rsidRPr="005D48CA" w:rsidRDefault="008849A1" w:rsidP="006A34FA">
            <w:pPr>
              <w:pStyle w:val="Prrafodelista"/>
              <w:widowControl w:val="0"/>
              <w:numPr>
                <w:ilvl w:val="1"/>
                <w:numId w:val="2"/>
              </w:numPr>
              <w:autoSpaceDE w:val="0"/>
              <w:autoSpaceDN w:val="0"/>
              <w:adjustRightInd w:val="0"/>
              <w:jc w:val="both"/>
              <w:rPr>
                <w:rFonts w:ascii="Arial" w:hAnsi="Arial" w:cs="Arial"/>
                <w:bCs/>
                <w:sz w:val="18"/>
                <w:szCs w:val="18"/>
              </w:rPr>
            </w:pPr>
            <w:r w:rsidRPr="005D48CA">
              <w:rPr>
                <w:rFonts w:ascii="Arial" w:hAnsi="Arial" w:cs="Arial"/>
                <w:bCs/>
                <w:sz w:val="18"/>
                <w:szCs w:val="18"/>
              </w:rPr>
              <w:t>Presión de salida del oxígeno estable</w:t>
            </w:r>
            <w:r w:rsidR="005D48CA" w:rsidRPr="005D48CA">
              <w:rPr>
                <w:rFonts w:ascii="Arial" w:hAnsi="Arial" w:cs="Arial"/>
                <w:bCs/>
                <w:sz w:val="18"/>
                <w:szCs w:val="18"/>
              </w:rPr>
              <w:t xml:space="preserve"> de (2200 a 2300) PSI</w:t>
            </w:r>
          </w:p>
          <w:p w:rsidR="005D48CA" w:rsidRPr="005D48CA" w:rsidRDefault="005D48CA" w:rsidP="006A34FA">
            <w:pPr>
              <w:pStyle w:val="Prrafodelista"/>
              <w:widowControl w:val="0"/>
              <w:numPr>
                <w:ilvl w:val="1"/>
                <w:numId w:val="2"/>
              </w:numPr>
              <w:autoSpaceDE w:val="0"/>
              <w:autoSpaceDN w:val="0"/>
              <w:adjustRightInd w:val="0"/>
              <w:jc w:val="both"/>
              <w:rPr>
                <w:rFonts w:ascii="Arial" w:hAnsi="Arial" w:cs="Arial"/>
                <w:bCs/>
                <w:sz w:val="18"/>
                <w:szCs w:val="18"/>
              </w:rPr>
            </w:pPr>
            <w:r w:rsidRPr="005D48CA">
              <w:rPr>
                <w:rFonts w:ascii="Arial" w:hAnsi="Arial" w:cs="Arial"/>
                <w:bCs/>
                <w:sz w:val="18"/>
                <w:szCs w:val="18"/>
              </w:rPr>
              <w:t>Válvula CGA 540</w:t>
            </w:r>
          </w:p>
          <w:p w:rsidR="008849A1" w:rsidRPr="005D48CA" w:rsidRDefault="008849A1" w:rsidP="006A34FA">
            <w:pPr>
              <w:pStyle w:val="Prrafodelista"/>
              <w:widowControl w:val="0"/>
              <w:numPr>
                <w:ilvl w:val="1"/>
                <w:numId w:val="2"/>
              </w:numPr>
              <w:autoSpaceDE w:val="0"/>
              <w:autoSpaceDN w:val="0"/>
              <w:adjustRightInd w:val="0"/>
              <w:jc w:val="both"/>
              <w:rPr>
                <w:rFonts w:ascii="Arial" w:hAnsi="Arial" w:cs="Arial"/>
                <w:bCs/>
                <w:sz w:val="18"/>
                <w:szCs w:val="18"/>
              </w:rPr>
            </w:pPr>
            <w:r w:rsidRPr="005D48CA">
              <w:rPr>
                <w:rFonts w:ascii="Arial" w:hAnsi="Arial" w:cs="Arial"/>
                <w:bCs/>
                <w:sz w:val="18"/>
                <w:szCs w:val="18"/>
              </w:rPr>
              <w:t>El botellón deberá ser de fácil recarga</w:t>
            </w:r>
          </w:p>
          <w:p w:rsidR="008849A1" w:rsidRPr="005D48CA" w:rsidRDefault="008849A1" w:rsidP="006A34FA">
            <w:pPr>
              <w:pStyle w:val="Prrafodelista"/>
              <w:widowControl w:val="0"/>
              <w:numPr>
                <w:ilvl w:val="1"/>
                <w:numId w:val="2"/>
              </w:numPr>
              <w:autoSpaceDE w:val="0"/>
              <w:autoSpaceDN w:val="0"/>
              <w:adjustRightInd w:val="0"/>
              <w:jc w:val="both"/>
              <w:rPr>
                <w:rFonts w:ascii="Arial" w:hAnsi="Arial" w:cs="Arial"/>
                <w:sz w:val="18"/>
                <w:szCs w:val="18"/>
                <w:u w:val="single"/>
              </w:rPr>
            </w:pPr>
            <w:r w:rsidRPr="005D48CA">
              <w:rPr>
                <w:rFonts w:ascii="Arial" w:hAnsi="Arial" w:cs="Arial"/>
                <w:bCs/>
                <w:sz w:val="18"/>
                <w:szCs w:val="18"/>
              </w:rPr>
              <w:t>Cada botellón debe incluir carga de oxígeno (prueba hidrostática o similar).</w:t>
            </w:r>
          </w:p>
          <w:p w:rsidR="005D48CA" w:rsidRPr="00A76B5E" w:rsidRDefault="005D48CA" w:rsidP="006A34FA">
            <w:pPr>
              <w:pStyle w:val="Prrafodelista"/>
              <w:widowControl w:val="0"/>
              <w:numPr>
                <w:ilvl w:val="1"/>
                <w:numId w:val="2"/>
              </w:numPr>
              <w:autoSpaceDE w:val="0"/>
              <w:autoSpaceDN w:val="0"/>
              <w:adjustRightInd w:val="0"/>
              <w:jc w:val="both"/>
              <w:rPr>
                <w:rFonts w:ascii="Arial" w:hAnsi="Arial" w:cs="Arial"/>
                <w:b/>
                <w:sz w:val="18"/>
                <w:szCs w:val="18"/>
                <w:u w:val="single"/>
              </w:rPr>
            </w:pPr>
            <w:r w:rsidRPr="005D48CA">
              <w:rPr>
                <w:rFonts w:ascii="Arial" w:hAnsi="Arial" w:cs="Arial"/>
                <w:bCs/>
                <w:sz w:val="18"/>
                <w:szCs w:val="18"/>
              </w:rPr>
              <w:t>Color verde</w:t>
            </w:r>
          </w:p>
          <w:p w:rsidR="00A76B5E" w:rsidRPr="00A76B5E" w:rsidRDefault="00A76B5E" w:rsidP="00A76B5E">
            <w:pPr>
              <w:pStyle w:val="Prrafodelista"/>
              <w:widowControl w:val="0"/>
              <w:numPr>
                <w:ilvl w:val="1"/>
                <w:numId w:val="2"/>
              </w:numPr>
              <w:autoSpaceDE w:val="0"/>
              <w:autoSpaceDN w:val="0"/>
              <w:adjustRightInd w:val="0"/>
              <w:jc w:val="both"/>
              <w:rPr>
                <w:rFonts w:ascii="Arial" w:hAnsi="Arial" w:cs="Arial"/>
                <w:b/>
                <w:sz w:val="18"/>
                <w:szCs w:val="18"/>
                <w:u w:val="single"/>
              </w:rPr>
            </w:pPr>
            <w:r>
              <w:rPr>
                <w:rFonts w:ascii="Arial" w:hAnsi="Arial" w:cs="Arial"/>
                <w:bCs/>
                <w:sz w:val="18"/>
                <w:szCs w:val="18"/>
              </w:rPr>
              <w:t>Material de acero</w:t>
            </w:r>
          </w:p>
        </w:tc>
        <w:tc>
          <w:tcPr>
            <w:tcW w:w="4536" w:type="dxa"/>
            <w:tcBorders>
              <w:top w:val="single" w:sz="4" w:space="0" w:color="auto"/>
              <w:left w:val="nil"/>
              <w:bottom w:val="single" w:sz="4" w:space="0" w:color="auto"/>
              <w:right w:val="single" w:sz="4" w:space="0" w:color="auto"/>
            </w:tcBorders>
            <w:vAlign w:val="center"/>
          </w:tcPr>
          <w:p w:rsidR="001E71BB" w:rsidRPr="005D48CA" w:rsidRDefault="001E71BB" w:rsidP="001E71BB">
            <w:pPr>
              <w:autoSpaceDE w:val="0"/>
              <w:autoSpaceDN w:val="0"/>
              <w:adjustRightInd w:val="0"/>
              <w:jc w:val="both"/>
              <w:rPr>
                <w:rFonts w:ascii="Arial" w:hAnsi="Arial" w:cs="Arial"/>
                <w:sz w:val="18"/>
                <w:szCs w:val="18"/>
                <w:highlight w:val="green"/>
              </w:rPr>
            </w:pPr>
          </w:p>
        </w:tc>
      </w:tr>
      <w:tr w:rsidR="00AF1BAE" w:rsidRPr="00E74C2A" w:rsidTr="00835632">
        <w:trPr>
          <w:trHeight w:val="23"/>
        </w:trPr>
        <w:tc>
          <w:tcPr>
            <w:tcW w:w="4972" w:type="dxa"/>
            <w:tcBorders>
              <w:top w:val="single" w:sz="4" w:space="0" w:color="auto"/>
              <w:left w:val="single" w:sz="4" w:space="0" w:color="auto"/>
              <w:bottom w:val="single" w:sz="4" w:space="0" w:color="auto"/>
              <w:right w:val="single" w:sz="4" w:space="0" w:color="auto"/>
            </w:tcBorders>
            <w:noWrap/>
            <w:vAlign w:val="center"/>
          </w:tcPr>
          <w:p w:rsidR="00AF1BAE" w:rsidRDefault="00AF1BAE" w:rsidP="006A34FA">
            <w:pPr>
              <w:pStyle w:val="Prrafodelista"/>
              <w:widowControl w:val="0"/>
              <w:numPr>
                <w:ilvl w:val="0"/>
                <w:numId w:val="2"/>
              </w:numPr>
              <w:autoSpaceDE w:val="0"/>
              <w:autoSpaceDN w:val="0"/>
              <w:adjustRightInd w:val="0"/>
              <w:rPr>
                <w:rFonts w:ascii="Arial" w:hAnsi="Arial" w:cs="Arial"/>
                <w:b/>
                <w:bCs/>
                <w:sz w:val="18"/>
                <w:szCs w:val="18"/>
                <w:u w:val="single"/>
              </w:rPr>
            </w:pPr>
            <w:r w:rsidRPr="005D48CA">
              <w:rPr>
                <w:rFonts w:ascii="Arial" w:hAnsi="Arial" w:cs="Arial"/>
                <w:b/>
                <w:bCs/>
                <w:sz w:val="18"/>
                <w:szCs w:val="18"/>
                <w:u w:val="single"/>
              </w:rPr>
              <w:t>ACCESORIOS</w:t>
            </w:r>
            <w:r w:rsidR="00E123DB" w:rsidRPr="005D48CA">
              <w:rPr>
                <w:rFonts w:ascii="Arial" w:hAnsi="Arial" w:cs="Arial"/>
                <w:b/>
                <w:bCs/>
                <w:sz w:val="18"/>
                <w:szCs w:val="18"/>
                <w:u w:val="single"/>
              </w:rPr>
              <w:t>:</w:t>
            </w:r>
          </w:p>
          <w:p w:rsidR="005D48CA" w:rsidRPr="005D48CA" w:rsidRDefault="005D48CA" w:rsidP="005D48CA">
            <w:pPr>
              <w:pStyle w:val="Prrafodelista"/>
              <w:widowControl w:val="0"/>
              <w:autoSpaceDE w:val="0"/>
              <w:autoSpaceDN w:val="0"/>
              <w:adjustRightInd w:val="0"/>
              <w:ind w:left="360"/>
              <w:rPr>
                <w:rFonts w:ascii="Arial" w:hAnsi="Arial" w:cs="Arial"/>
                <w:b/>
                <w:bCs/>
                <w:sz w:val="18"/>
                <w:szCs w:val="18"/>
                <w:u w:val="single"/>
              </w:rPr>
            </w:pPr>
          </w:p>
          <w:p w:rsidR="00E123DB" w:rsidRPr="005D48CA" w:rsidRDefault="00E123DB" w:rsidP="006A34FA">
            <w:pPr>
              <w:pStyle w:val="Prrafodelista"/>
              <w:widowControl w:val="0"/>
              <w:numPr>
                <w:ilvl w:val="1"/>
                <w:numId w:val="2"/>
              </w:numPr>
              <w:autoSpaceDE w:val="0"/>
              <w:autoSpaceDN w:val="0"/>
              <w:adjustRightInd w:val="0"/>
              <w:rPr>
                <w:rFonts w:ascii="Arial" w:hAnsi="Arial" w:cs="Arial"/>
                <w:bCs/>
                <w:sz w:val="18"/>
                <w:szCs w:val="18"/>
              </w:rPr>
            </w:pPr>
            <w:proofErr w:type="spellStart"/>
            <w:r w:rsidRPr="005D48CA">
              <w:rPr>
                <w:rFonts w:ascii="Arial" w:hAnsi="Arial" w:cs="Arial"/>
                <w:bCs/>
                <w:sz w:val="18"/>
                <w:szCs w:val="18"/>
              </w:rPr>
              <w:t>Flujometro</w:t>
            </w:r>
            <w:proofErr w:type="spellEnd"/>
            <w:r w:rsidR="005D48CA" w:rsidRPr="005D48CA">
              <w:rPr>
                <w:rFonts w:ascii="Arial" w:hAnsi="Arial" w:cs="Arial"/>
                <w:bCs/>
                <w:sz w:val="18"/>
                <w:szCs w:val="18"/>
              </w:rPr>
              <w:t xml:space="preserve"> 0-15 LPM</w:t>
            </w:r>
          </w:p>
          <w:p w:rsidR="00E123DB" w:rsidRPr="005D48CA" w:rsidRDefault="005D48CA" w:rsidP="005D48CA">
            <w:pPr>
              <w:pStyle w:val="Prrafodelista"/>
              <w:widowControl w:val="0"/>
              <w:autoSpaceDE w:val="0"/>
              <w:autoSpaceDN w:val="0"/>
              <w:adjustRightInd w:val="0"/>
              <w:ind w:left="360"/>
              <w:rPr>
                <w:rFonts w:ascii="Arial" w:hAnsi="Arial" w:cs="Arial"/>
                <w:bCs/>
                <w:sz w:val="18"/>
                <w:szCs w:val="18"/>
              </w:rPr>
            </w:pPr>
            <w:r>
              <w:rPr>
                <w:rFonts w:ascii="Arial" w:hAnsi="Arial" w:cs="Arial"/>
                <w:bCs/>
                <w:sz w:val="18"/>
                <w:szCs w:val="18"/>
              </w:rPr>
              <w:t xml:space="preserve">2.2. </w:t>
            </w:r>
            <w:r w:rsidR="00D3605E" w:rsidRPr="005D48CA">
              <w:rPr>
                <w:rFonts w:ascii="Arial" w:hAnsi="Arial" w:cs="Arial"/>
                <w:bCs/>
                <w:sz w:val="18"/>
                <w:szCs w:val="18"/>
              </w:rPr>
              <w:t>Manómetro</w:t>
            </w:r>
            <w:r w:rsidR="00E123DB" w:rsidRPr="005D48CA">
              <w:rPr>
                <w:rFonts w:ascii="Arial" w:hAnsi="Arial" w:cs="Arial"/>
                <w:bCs/>
                <w:sz w:val="18"/>
                <w:szCs w:val="18"/>
              </w:rPr>
              <w:t xml:space="preserve"> de oxigeno de alta </w:t>
            </w:r>
            <w:r w:rsidR="00D3605E" w:rsidRPr="005D48CA">
              <w:rPr>
                <w:rFonts w:ascii="Arial" w:hAnsi="Arial" w:cs="Arial"/>
                <w:bCs/>
                <w:sz w:val="18"/>
                <w:szCs w:val="18"/>
              </w:rPr>
              <w:t>presión</w:t>
            </w:r>
          </w:p>
          <w:p w:rsidR="00D3605E" w:rsidRPr="005D48CA" w:rsidRDefault="00D3605E" w:rsidP="006A34FA">
            <w:pPr>
              <w:pStyle w:val="Prrafodelista"/>
              <w:widowControl w:val="0"/>
              <w:numPr>
                <w:ilvl w:val="1"/>
                <w:numId w:val="3"/>
              </w:numPr>
              <w:autoSpaceDE w:val="0"/>
              <w:autoSpaceDN w:val="0"/>
              <w:adjustRightInd w:val="0"/>
              <w:rPr>
                <w:rFonts w:ascii="Arial" w:hAnsi="Arial" w:cs="Arial"/>
                <w:b/>
                <w:sz w:val="18"/>
                <w:szCs w:val="18"/>
                <w:u w:val="single"/>
              </w:rPr>
            </w:pPr>
            <w:r w:rsidRPr="005D48CA">
              <w:rPr>
                <w:rFonts w:ascii="Arial" w:hAnsi="Arial" w:cs="Arial"/>
                <w:bCs/>
                <w:sz w:val="18"/>
                <w:szCs w:val="18"/>
              </w:rPr>
              <w:t>Juego de mascarillas con Humidificador (dos adultos y dos pediátricos)</w:t>
            </w:r>
            <w:r w:rsidR="005D48CA" w:rsidRPr="005D48CA">
              <w:rPr>
                <w:rFonts w:ascii="Arial" w:hAnsi="Arial" w:cs="Arial"/>
                <w:bCs/>
                <w:sz w:val="18"/>
                <w:szCs w:val="18"/>
              </w:rPr>
              <w:t xml:space="preserve"> más manguera de conexión</w:t>
            </w:r>
          </w:p>
        </w:tc>
        <w:tc>
          <w:tcPr>
            <w:tcW w:w="4536" w:type="dxa"/>
            <w:tcBorders>
              <w:top w:val="single" w:sz="4" w:space="0" w:color="auto"/>
              <w:left w:val="nil"/>
              <w:bottom w:val="single" w:sz="4" w:space="0" w:color="auto"/>
              <w:right w:val="single" w:sz="4" w:space="0" w:color="auto"/>
            </w:tcBorders>
            <w:vAlign w:val="center"/>
          </w:tcPr>
          <w:p w:rsidR="00AF1BAE" w:rsidRPr="005D48CA" w:rsidRDefault="00AF1BAE" w:rsidP="001E71BB">
            <w:pPr>
              <w:autoSpaceDE w:val="0"/>
              <w:autoSpaceDN w:val="0"/>
              <w:adjustRightInd w:val="0"/>
              <w:jc w:val="both"/>
              <w:rPr>
                <w:rFonts w:ascii="Arial" w:hAnsi="Arial" w:cs="Arial"/>
                <w:sz w:val="18"/>
                <w:szCs w:val="18"/>
                <w:highlight w:val="green"/>
              </w:rPr>
            </w:pPr>
          </w:p>
        </w:tc>
      </w:tr>
    </w:tbl>
    <w:p w:rsidR="001749EB" w:rsidRDefault="001749EB" w:rsidP="00951A4F"/>
    <w:p w:rsidR="003A5E07" w:rsidRDefault="003A5E07" w:rsidP="00951A4F"/>
    <w:p w:rsidR="003A5E07" w:rsidRDefault="003A5E07" w:rsidP="00951A4F"/>
    <w:p w:rsidR="00996463" w:rsidRDefault="00996463" w:rsidP="00996463">
      <w:pPr>
        <w:rPr>
          <w:rFonts w:ascii="Arial" w:hAnsi="Arial" w:cs="Arial"/>
          <w:b/>
          <w:bCs/>
          <w:kern w:val="28"/>
          <w:sz w:val="20"/>
          <w:szCs w:val="18"/>
          <w:lang w:val="es-BO"/>
        </w:rPr>
      </w:pPr>
    </w:p>
    <w:p w:rsidR="00996463" w:rsidRPr="000528C9" w:rsidRDefault="00996463" w:rsidP="00996463">
      <w:pPr>
        <w:shd w:val="clear" w:color="auto" w:fill="BFBFBF" w:themeFill="background1" w:themeFillShade="BF"/>
        <w:jc w:val="center"/>
        <w:rPr>
          <w:rFonts w:ascii="Arial" w:hAnsi="Arial" w:cs="Arial"/>
          <w:b/>
          <w:bCs/>
          <w:kern w:val="28"/>
          <w:sz w:val="20"/>
          <w:szCs w:val="18"/>
          <w:lang w:val="es-BO"/>
        </w:rPr>
      </w:pPr>
      <w:r w:rsidRPr="000528C9">
        <w:rPr>
          <w:rFonts w:ascii="Arial" w:hAnsi="Arial" w:cs="Arial"/>
          <w:b/>
          <w:bCs/>
          <w:kern w:val="28"/>
          <w:sz w:val="20"/>
          <w:szCs w:val="18"/>
          <w:lang w:val="es-BO"/>
        </w:rPr>
        <w:t>CONDICIONES GENERALES PARA TODOS LOS ITEMS</w:t>
      </w:r>
      <w:r>
        <w:rPr>
          <w:rFonts w:ascii="Arial" w:hAnsi="Arial" w:cs="Arial"/>
          <w:b/>
          <w:bCs/>
          <w:kern w:val="28"/>
          <w:sz w:val="20"/>
          <w:szCs w:val="18"/>
          <w:lang w:val="es-BO"/>
        </w:rPr>
        <w:t xml:space="preserve">           </w:t>
      </w:r>
      <w:r w:rsidRPr="00F97679">
        <w:rPr>
          <w:rFonts w:ascii="Arial" w:hAnsi="Arial" w:cs="Arial"/>
          <w:b/>
          <w:bCs/>
          <w:color w:val="BDD6EE" w:themeColor="accent1" w:themeTint="66"/>
          <w:kern w:val="28"/>
          <w:sz w:val="20"/>
          <w:szCs w:val="18"/>
          <w:lang w:val="es-BO"/>
        </w:rPr>
        <w:t xml:space="preserve">         </w:t>
      </w:r>
      <w:r>
        <w:rPr>
          <w:rFonts w:ascii="Arial" w:hAnsi="Arial" w:cs="Arial"/>
          <w:b/>
          <w:bCs/>
          <w:kern w:val="28"/>
          <w:sz w:val="20"/>
          <w:szCs w:val="18"/>
          <w:lang w:val="es-BO"/>
        </w:rPr>
        <w:t xml:space="preserve">      </w:t>
      </w:r>
      <w:r w:rsidRPr="00F97679">
        <w:rPr>
          <w:rFonts w:ascii="Arial" w:hAnsi="Arial" w:cs="Arial"/>
          <w:b/>
          <w:bCs/>
          <w:kern w:val="28"/>
          <w:sz w:val="20"/>
          <w:szCs w:val="18"/>
          <w:shd w:val="clear" w:color="auto" w:fill="AEAAAA" w:themeFill="background2" w:themeFillShade="BF"/>
          <w:lang w:val="es-BO"/>
        </w:rPr>
        <w:t xml:space="preserve"> </w:t>
      </w:r>
      <w:r w:rsidRPr="00F97679">
        <w:rPr>
          <w:rFonts w:ascii="Arial" w:hAnsi="Arial" w:cs="Arial"/>
          <w:b/>
          <w:bCs/>
          <w:kern w:val="28"/>
          <w:sz w:val="20"/>
          <w:szCs w:val="18"/>
          <w:lang w:val="es-BO"/>
        </w:rPr>
        <w:t xml:space="preserve">  </w:t>
      </w:r>
      <w:r>
        <w:rPr>
          <w:rFonts w:ascii="Arial" w:hAnsi="Arial" w:cs="Arial"/>
          <w:b/>
          <w:bCs/>
          <w:kern w:val="28"/>
          <w:sz w:val="20"/>
          <w:szCs w:val="18"/>
          <w:lang w:val="es-BO"/>
        </w:rPr>
        <w:t xml:space="preserve">  </w:t>
      </w:r>
      <w:r w:rsidRPr="00F97679">
        <w:rPr>
          <w:rFonts w:ascii="Arial" w:hAnsi="Arial" w:cs="Arial"/>
          <w:b/>
          <w:bCs/>
          <w:kern w:val="28"/>
          <w:sz w:val="20"/>
          <w:szCs w:val="18"/>
          <w:lang w:val="es-BO"/>
        </w:rPr>
        <w:t xml:space="preserve">               </w:t>
      </w:r>
    </w:p>
    <w:p w:rsidR="00996463" w:rsidRDefault="00996463" w:rsidP="00996463"/>
    <w:tbl>
      <w:tblPr>
        <w:tblpPr w:leftFromText="141" w:rightFromText="141" w:vertAnchor="text" w:tblpX="-431"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4111"/>
      </w:tblGrid>
      <w:tr w:rsidR="00996463" w:rsidRPr="007252D1" w:rsidTr="00996463">
        <w:trPr>
          <w:trHeight w:val="246"/>
          <w:tblHeader/>
        </w:trPr>
        <w:tc>
          <w:tcPr>
            <w:tcW w:w="5382" w:type="dxa"/>
            <w:shd w:val="clear" w:color="auto" w:fill="E6E6E6"/>
            <w:vAlign w:val="center"/>
          </w:tcPr>
          <w:p w:rsidR="00996463" w:rsidRPr="005109C8" w:rsidRDefault="00996463" w:rsidP="00996463">
            <w:pPr>
              <w:pStyle w:val="Ttulo1"/>
              <w:numPr>
                <w:ilvl w:val="0"/>
                <w:numId w:val="0"/>
              </w:numPr>
              <w:spacing w:before="60" w:after="60"/>
              <w:ind w:left="426"/>
              <w:rPr>
                <w:rFonts w:ascii="Arial" w:hAnsi="Arial" w:cs="Arial"/>
                <w:sz w:val="18"/>
                <w:szCs w:val="18"/>
                <w:u w:val="none"/>
              </w:rPr>
            </w:pPr>
            <w:r w:rsidRPr="005109C8">
              <w:rPr>
                <w:rFonts w:ascii="Arial" w:hAnsi="Arial" w:cs="Arial"/>
                <w:caps w:val="0"/>
                <w:sz w:val="18"/>
                <w:szCs w:val="18"/>
                <w:u w:val="none"/>
                <w:lang w:val="es-BO"/>
              </w:rPr>
              <w:t>Características  y Condiciones Técnicas Solicitadas</w:t>
            </w:r>
          </w:p>
        </w:tc>
        <w:tc>
          <w:tcPr>
            <w:tcW w:w="4111" w:type="dxa"/>
            <w:shd w:val="clear" w:color="auto" w:fill="E6E6E6"/>
          </w:tcPr>
          <w:p w:rsidR="00996463" w:rsidRPr="005109C8" w:rsidRDefault="00996463" w:rsidP="0099646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rPr>
            </w:pPr>
            <w:r w:rsidRPr="005109C8">
              <w:rPr>
                <w:rFonts w:ascii="Arial" w:hAnsi="Arial" w:cs="Arial"/>
                <w:b/>
                <w:sz w:val="16"/>
                <w:szCs w:val="18"/>
              </w:rPr>
              <w:t>Para ser llenado por el proponente</w:t>
            </w:r>
          </w:p>
        </w:tc>
      </w:tr>
      <w:tr w:rsidR="00996463" w:rsidRPr="00A76E6B" w:rsidTr="00996463">
        <w:trPr>
          <w:trHeight w:val="50"/>
        </w:trPr>
        <w:tc>
          <w:tcPr>
            <w:tcW w:w="5382" w:type="dxa"/>
            <w:vMerge w:val="restart"/>
            <w:shd w:val="clear" w:color="auto" w:fill="E6E6E6"/>
            <w:vAlign w:val="center"/>
          </w:tcPr>
          <w:p w:rsidR="00996463" w:rsidRPr="00AB0F58" w:rsidRDefault="00996463" w:rsidP="006A34FA">
            <w:pPr>
              <w:pStyle w:val="Ttulo1"/>
              <w:numPr>
                <w:ilvl w:val="0"/>
                <w:numId w:val="5"/>
              </w:numPr>
              <w:tabs>
                <w:tab w:val="num" w:pos="426"/>
              </w:tabs>
              <w:spacing w:before="60" w:after="60"/>
              <w:ind w:left="426" w:hanging="426"/>
              <w:rPr>
                <w:rFonts w:ascii="Arial" w:hAnsi="Arial" w:cs="Arial"/>
                <w:iCs/>
                <w:sz w:val="18"/>
                <w:szCs w:val="18"/>
                <w:u w:val="none"/>
                <w:lang w:val="es-ES_tradnl"/>
              </w:rPr>
            </w:pPr>
            <w:r w:rsidRPr="00AB0F58">
              <w:rPr>
                <w:rFonts w:ascii="Arial" w:hAnsi="Arial" w:cs="Arial"/>
                <w:iCs/>
                <w:sz w:val="18"/>
                <w:szCs w:val="18"/>
                <w:u w:val="none"/>
                <w:lang w:val="es-ES_tradnl"/>
              </w:rPr>
              <w:t>CARACTERISTICAS GENERALES DE LA EMPRESA Y DEL PERSONAL</w:t>
            </w:r>
          </w:p>
        </w:tc>
        <w:tc>
          <w:tcPr>
            <w:tcW w:w="4111" w:type="dxa"/>
            <w:shd w:val="clear" w:color="auto" w:fill="E6E6E6"/>
          </w:tcPr>
          <w:p w:rsidR="00996463" w:rsidRPr="00784FA9" w:rsidRDefault="00996463" w:rsidP="0099646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6"/>
                <w:szCs w:val="18"/>
              </w:rPr>
            </w:pPr>
            <w:r w:rsidRPr="002E6310">
              <w:rPr>
                <w:rFonts w:ascii="Arial" w:hAnsi="Arial" w:cs="Arial"/>
                <w:b/>
                <w:bCs/>
                <w:iCs/>
                <w:sz w:val="16"/>
                <w:szCs w:val="18"/>
                <w:lang w:val="es-ES_tradnl"/>
              </w:rPr>
              <w:t>CARACTERÍSTICAS DE LA PROPUESTA</w:t>
            </w:r>
          </w:p>
        </w:tc>
      </w:tr>
      <w:tr w:rsidR="00996463" w:rsidRPr="007252D1" w:rsidTr="00996463">
        <w:trPr>
          <w:trHeight w:val="423"/>
        </w:trPr>
        <w:tc>
          <w:tcPr>
            <w:tcW w:w="5382" w:type="dxa"/>
            <w:vMerge/>
            <w:shd w:val="clear" w:color="auto" w:fill="E6E6E6"/>
            <w:vAlign w:val="center"/>
          </w:tcPr>
          <w:p w:rsidR="00996463" w:rsidRPr="00AB0F58" w:rsidRDefault="00996463" w:rsidP="006A34FA">
            <w:pPr>
              <w:pStyle w:val="Ttulo1"/>
              <w:numPr>
                <w:ilvl w:val="0"/>
                <w:numId w:val="5"/>
              </w:numPr>
              <w:tabs>
                <w:tab w:val="num" w:pos="426"/>
              </w:tabs>
              <w:spacing w:before="60" w:after="60"/>
              <w:ind w:left="426" w:hanging="426"/>
              <w:rPr>
                <w:rFonts w:ascii="Arial" w:hAnsi="Arial" w:cs="Arial"/>
                <w:iCs/>
                <w:sz w:val="18"/>
                <w:szCs w:val="18"/>
                <w:u w:val="none"/>
                <w:lang w:val="es-ES_tradnl"/>
              </w:rPr>
            </w:pPr>
          </w:p>
        </w:tc>
        <w:tc>
          <w:tcPr>
            <w:tcW w:w="4111" w:type="dxa"/>
            <w:shd w:val="clear" w:color="auto" w:fill="E6E6E6"/>
          </w:tcPr>
          <w:p w:rsidR="00996463" w:rsidRPr="002E6310" w:rsidRDefault="00996463" w:rsidP="00996463">
            <w:pPr>
              <w:jc w:val="center"/>
              <w:rPr>
                <w:rFonts w:ascii="Arial" w:hAnsi="Arial" w:cs="Arial"/>
                <w:b/>
                <w:bCs/>
                <w:iCs/>
                <w:sz w:val="16"/>
                <w:szCs w:val="18"/>
                <w:lang w:val="es-ES_tradnl"/>
              </w:rPr>
            </w:pPr>
            <w:r w:rsidRPr="000007CD">
              <w:rPr>
                <w:rFonts w:ascii="Arial" w:hAnsi="Arial" w:cs="Arial"/>
                <w:b/>
                <w:bCs/>
                <w:sz w:val="16"/>
                <w:szCs w:val="18"/>
              </w:rPr>
              <w:t xml:space="preserve">En esta columna, (Manifestar aceptación, especificar y/o adjuntar lo requerido, según el instructivo de cada </w:t>
            </w:r>
            <w:r>
              <w:rPr>
                <w:rFonts w:ascii="Arial" w:hAnsi="Arial" w:cs="Arial"/>
                <w:b/>
                <w:bCs/>
                <w:sz w:val="16"/>
                <w:szCs w:val="18"/>
              </w:rPr>
              <w:t>numeral</w:t>
            </w:r>
            <w:r w:rsidRPr="000007CD">
              <w:rPr>
                <w:rFonts w:ascii="Arial" w:hAnsi="Arial" w:cs="Arial"/>
                <w:b/>
                <w:bCs/>
                <w:sz w:val="16"/>
                <w:szCs w:val="18"/>
              </w:rPr>
              <w:t>)</w:t>
            </w:r>
          </w:p>
        </w:tc>
      </w:tr>
      <w:tr w:rsidR="00996463" w:rsidRPr="007252D1" w:rsidTr="00996463">
        <w:trPr>
          <w:trHeight w:val="1144"/>
        </w:trPr>
        <w:tc>
          <w:tcPr>
            <w:tcW w:w="5382" w:type="dxa"/>
            <w:shd w:val="clear" w:color="auto" w:fill="auto"/>
            <w:vAlign w:val="center"/>
          </w:tcPr>
          <w:p w:rsidR="00996463" w:rsidRPr="007C20C6" w:rsidRDefault="00996463" w:rsidP="006A34FA">
            <w:pPr>
              <w:pStyle w:val="Textoindependiente3"/>
              <w:numPr>
                <w:ilvl w:val="0"/>
                <w:numId w:val="6"/>
              </w:numPr>
              <w:suppressAutoHyphens w:val="0"/>
              <w:spacing w:after="0"/>
              <w:jc w:val="both"/>
              <w:rPr>
                <w:rFonts w:ascii="Arial" w:hAnsi="Arial" w:cs="Arial"/>
                <w:iCs/>
                <w:sz w:val="18"/>
                <w:szCs w:val="18"/>
                <w:lang w:val="es-ES_tradnl"/>
              </w:rPr>
            </w:pPr>
            <w:r w:rsidRPr="007C20C6">
              <w:rPr>
                <w:rFonts w:ascii="Arial" w:hAnsi="Arial" w:cs="Arial"/>
                <w:b/>
                <w:iCs/>
                <w:sz w:val="18"/>
                <w:szCs w:val="18"/>
                <w:lang w:val="es-ES_tradnl"/>
              </w:rPr>
              <w:t>Experiencia del proponente.</w:t>
            </w:r>
            <w:r w:rsidRPr="007C20C6">
              <w:rPr>
                <w:rFonts w:ascii="Arial" w:hAnsi="Arial" w:cs="Arial"/>
                <w:iCs/>
                <w:sz w:val="18"/>
                <w:szCs w:val="18"/>
                <w:lang w:val="es-ES_tradnl"/>
              </w:rPr>
              <w:t xml:space="preserve"> El proponente deberá tener experiencia en la provisión de cilindros de oxigeno medicinal.</w:t>
            </w:r>
          </w:p>
          <w:p w:rsidR="00996463" w:rsidRPr="007C20C6" w:rsidRDefault="00996463" w:rsidP="00996463">
            <w:pPr>
              <w:pStyle w:val="Textoindependiente3"/>
              <w:spacing w:after="0"/>
              <w:ind w:left="360"/>
              <w:jc w:val="both"/>
              <w:rPr>
                <w:rFonts w:ascii="Arial" w:hAnsi="Arial" w:cs="Arial"/>
                <w:iCs/>
                <w:sz w:val="18"/>
                <w:szCs w:val="18"/>
                <w:lang w:val="es-ES_tradnl"/>
              </w:rPr>
            </w:pPr>
          </w:p>
          <w:p w:rsidR="00996463" w:rsidRPr="007C20C6" w:rsidRDefault="00996463" w:rsidP="00996463">
            <w:pPr>
              <w:pStyle w:val="Textoindependiente3"/>
              <w:spacing w:after="0"/>
              <w:ind w:left="360"/>
              <w:jc w:val="both"/>
              <w:rPr>
                <w:rFonts w:ascii="Arial" w:hAnsi="Arial" w:cs="Arial"/>
                <w:iCs/>
                <w:sz w:val="18"/>
                <w:szCs w:val="18"/>
                <w:lang w:val="es-ES_tradnl"/>
              </w:rPr>
            </w:pPr>
            <w:r w:rsidRPr="007C20C6">
              <w:rPr>
                <w:rFonts w:ascii="Arial" w:hAnsi="Arial" w:cs="Arial"/>
                <w:iCs/>
                <w:sz w:val="18"/>
                <w:szCs w:val="18"/>
                <w:lang w:val="es-ES_tradnl"/>
              </w:rPr>
              <w:t>Para el efecto, el proponente deberá presentar al menos dos (2) contratos o órdenes de compra o documentos que acrediten la formalización de la provisión con el cliente y documentos que acrediten la conformidad de recepción de los equipos; esta documentación deberá señalar mínimamente modelos similares del cilindro y marca.</w:t>
            </w:r>
          </w:p>
          <w:p w:rsidR="00996463" w:rsidRPr="007C20C6" w:rsidRDefault="00996463" w:rsidP="00996463">
            <w:pPr>
              <w:pStyle w:val="Textoindependiente3"/>
              <w:spacing w:after="0"/>
              <w:ind w:left="360"/>
              <w:jc w:val="both"/>
              <w:rPr>
                <w:rFonts w:ascii="Arial" w:hAnsi="Arial" w:cs="Arial"/>
                <w:b/>
                <w:iCs/>
                <w:sz w:val="18"/>
                <w:szCs w:val="18"/>
                <w:lang w:val="es-ES_tradnl"/>
              </w:rPr>
            </w:pPr>
          </w:p>
          <w:p w:rsidR="00996463" w:rsidRPr="007C20C6" w:rsidRDefault="00996463" w:rsidP="00996463">
            <w:pPr>
              <w:pStyle w:val="Textoindependiente3"/>
              <w:spacing w:after="0"/>
              <w:ind w:left="360"/>
              <w:jc w:val="both"/>
              <w:rPr>
                <w:rFonts w:ascii="Arial" w:hAnsi="Arial" w:cs="Arial"/>
                <w:b/>
                <w:iCs/>
                <w:sz w:val="18"/>
                <w:szCs w:val="18"/>
                <w:lang w:val="es-ES_tradnl"/>
              </w:rPr>
            </w:pPr>
            <w:r w:rsidRPr="007C20C6">
              <w:rPr>
                <w:rFonts w:ascii="Arial" w:hAnsi="Arial" w:cs="Arial"/>
                <w:b/>
                <w:iCs/>
                <w:sz w:val="18"/>
                <w:szCs w:val="18"/>
                <w:lang w:val="es-ES_tradnl"/>
              </w:rPr>
              <w:t>Especificar y desarrollar (Presentar documentación de respaldo en copia simple)</w:t>
            </w:r>
          </w:p>
          <w:p w:rsidR="00996463" w:rsidRPr="007C20C6" w:rsidRDefault="00996463" w:rsidP="00996463">
            <w:pPr>
              <w:pStyle w:val="Textoindependiente3"/>
              <w:spacing w:after="0"/>
              <w:ind w:left="360"/>
              <w:jc w:val="both"/>
              <w:rPr>
                <w:rFonts w:ascii="Arial" w:hAnsi="Arial" w:cs="Arial"/>
                <w:iCs/>
                <w:sz w:val="18"/>
                <w:szCs w:val="18"/>
                <w:lang w:val="es-ES_tradnl"/>
              </w:rPr>
            </w:pPr>
          </w:p>
          <w:p w:rsidR="00996463" w:rsidRPr="005C77EE" w:rsidRDefault="00996463" w:rsidP="00996463">
            <w:pPr>
              <w:pStyle w:val="Textoindependiente3"/>
              <w:spacing w:after="0"/>
              <w:ind w:left="360"/>
              <w:jc w:val="both"/>
              <w:rPr>
                <w:rFonts w:ascii="Arial" w:hAnsi="Arial" w:cs="Arial"/>
                <w:iCs/>
                <w:sz w:val="18"/>
                <w:szCs w:val="18"/>
                <w:lang w:val="es-ES_tradnl"/>
              </w:rPr>
            </w:pPr>
            <w:r w:rsidRPr="007C20C6">
              <w:rPr>
                <w:rFonts w:ascii="Arial" w:hAnsi="Arial" w:cs="Arial"/>
                <w:iCs/>
                <w:sz w:val="18"/>
                <w:szCs w:val="18"/>
                <w:lang w:val="es-ES_tradnl"/>
              </w:rPr>
              <w:t>Nota: La empresa adjudicada deberá de presentar esta documentación en Original o fotocopia simple para la firma de contrato, para la verificación de la documentación presentada en la propuesta.</w:t>
            </w:r>
          </w:p>
          <w:p w:rsidR="00996463" w:rsidRPr="000528C9" w:rsidRDefault="00996463" w:rsidP="00996463">
            <w:pPr>
              <w:pStyle w:val="Textoindependiente3"/>
              <w:spacing w:after="0"/>
              <w:ind w:left="360"/>
              <w:jc w:val="both"/>
              <w:rPr>
                <w:rFonts w:ascii="Arial" w:hAnsi="Arial" w:cs="Arial"/>
                <w:b/>
                <w:iCs/>
                <w:color w:val="FF0000"/>
                <w:sz w:val="18"/>
                <w:szCs w:val="18"/>
                <w:lang w:val="es-ES_tradnl"/>
              </w:rPr>
            </w:pPr>
          </w:p>
        </w:tc>
        <w:tc>
          <w:tcPr>
            <w:tcW w:w="4111" w:type="dxa"/>
            <w:shd w:val="clear" w:color="auto" w:fill="auto"/>
          </w:tcPr>
          <w:p w:rsidR="00996463" w:rsidRPr="00347D45" w:rsidRDefault="00996463" w:rsidP="00996463">
            <w:pPr>
              <w:spacing w:before="60" w:after="60"/>
              <w:jc w:val="center"/>
              <w:rPr>
                <w:rFonts w:ascii="Arial" w:hAnsi="Arial" w:cs="Arial"/>
                <w:b/>
                <w:bCs/>
                <w:sz w:val="18"/>
                <w:szCs w:val="18"/>
              </w:rPr>
            </w:pPr>
          </w:p>
        </w:tc>
      </w:tr>
      <w:tr w:rsidR="00996463" w:rsidRPr="007252D1" w:rsidTr="00996463">
        <w:trPr>
          <w:trHeight w:val="2177"/>
        </w:trPr>
        <w:tc>
          <w:tcPr>
            <w:tcW w:w="5382" w:type="dxa"/>
            <w:shd w:val="clear" w:color="auto" w:fill="auto"/>
            <w:vAlign w:val="center"/>
          </w:tcPr>
          <w:p w:rsidR="00996463" w:rsidRPr="00EF36F0" w:rsidRDefault="00996463" w:rsidP="006A34FA">
            <w:pPr>
              <w:pStyle w:val="Textoindependiente3"/>
              <w:numPr>
                <w:ilvl w:val="0"/>
                <w:numId w:val="6"/>
              </w:numPr>
              <w:suppressAutoHyphens w:val="0"/>
              <w:spacing w:after="0"/>
              <w:jc w:val="both"/>
              <w:rPr>
                <w:rFonts w:ascii="Arial" w:hAnsi="Arial" w:cs="Arial"/>
                <w:iCs/>
                <w:sz w:val="18"/>
                <w:szCs w:val="18"/>
                <w:lang w:val="es-ES_tradnl"/>
              </w:rPr>
            </w:pPr>
            <w:bookmarkStart w:id="0" w:name="_GoBack"/>
            <w:bookmarkEnd w:id="0"/>
            <w:r w:rsidRPr="00EF36F0">
              <w:rPr>
                <w:rFonts w:ascii="Arial" w:hAnsi="Arial" w:cs="Arial"/>
                <w:b/>
                <w:iCs/>
                <w:color w:val="000000" w:themeColor="text1"/>
                <w:sz w:val="18"/>
                <w:szCs w:val="18"/>
                <w:lang w:val="es-ES_tradnl"/>
              </w:rPr>
              <w:lastRenderedPageBreak/>
              <w:t xml:space="preserve">Servicio Técnico Certificado: </w:t>
            </w:r>
            <w:r w:rsidRPr="00EF36F0">
              <w:rPr>
                <w:rFonts w:ascii="Arial" w:hAnsi="Arial" w:cs="Arial"/>
                <w:iCs/>
                <w:color w:val="000000" w:themeColor="text1"/>
                <w:sz w:val="18"/>
                <w:szCs w:val="18"/>
                <w:lang w:val="es-ES_tradnl"/>
              </w:rPr>
              <w:t>El proveedor deberá contar</w:t>
            </w:r>
            <w:r w:rsidRPr="00EF36F0">
              <w:rPr>
                <w:rFonts w:ascii="Arial" w:hAnsi="Arial" w:cs="Arial"/>
                <w:b/>
                <w:iCs/>
                <w:color w:val="000000" w:themeColor="text1"/>
                <w:sz w:val="18"/>
                <w:szCs w:val="18"/>
                <w:lang w:val="es-ES_tradnl"/>
              </w:rPr>
              <w:t xml:space="preserve"> </w:t>
            </w:r>
            <w:r w:rsidRPr="00EF36F0">
              <w:rPr>
                <w:rFonts w:ascii="Arial" w:hAnsi="Arial" w:cs="Arial"/>
                <w:iCs/>
                <w:color w:val="000000" w:themeColor="text1"/>
                <w:sz w:val="18"/>
                <w:szCs w:val="18"/>
                <w:lang w:val="es-ES_tradnl"/>
              </w:rPr>
              <w:t xml:space="preserve">con Servicio </w:t>
            </w:r>
            <w:r w:rsidR="00456CA3" w:rsidRPr="00EF36F0">
              <w:rPr>
                <w:rFonts w:ascii="Arial" w:hAnsi="Arial" w:cs="Arial"/>
                <w:iCs/>
                <w:color w:val="000000" w:themeColor="text1"/>
                <w:sz w:val="18"/>
                <w:szCs w:val="18"/>
                <w:lang w:val="es-ES_tradnl"/>
              </w:rPr>
              <w:t xml:space="preserve">Técnico Certificado para </w:t>
            </w:r>
            <w:r w:rsidRPr="00EF36F0">
              <w:rPr>
                <w:rFonts w:ascii="Arial" w:hAnsi="Arial" w:cs="Arial"/>
                <w:iCs/>
                <w:color w:val="000000" w:themeColor="text1"/>
                <w:sz w:val="18"/>
                <w:szCs w:val="18"/>
                <w:lang w:val="es-ES_tradnl"/>
              </w:rPr>
              <w:t>que atienda la garantía de fábrica, mantenimientos preventivos</w:t>
            </w:r>
            <w:r w:rsidRPr="00EF36F0">
              <w:rPr>
                <w:rFonts w:ascii="Arial" w:hAnsi="Arial" w:cs="Arial"/>
                <w:iCs/>
                <w:sz w:val="18"/>
                <w:szCs w:val="18"/>
                <w:lang w:val="es-ES_tradnl"/>
              </w:rPr>
              <w:t xml:space="preserve">, la reparación y/o sustitución de todas las piezas y/o partes que resulten con fallas y/o defectos de fábrica, desgastes prematuros. </w:t>
            </w:r>
          </w:p>
          <w:p w:rsidR="00996463" w:rsidRPr="00EF36F0" w:rsidRDefault="00996463" w:rsidP="00996463">
            <w:pPr>
              <w:pStyle w:val="Textoindependiente3"/>
              <w:spacing w:after="0"/>
              <w:ind w:left="360"/>
              <w:jc w:val="both"/>
              <w:rPr>
                <w:rFonts w:ascii="Arial" w:hAnsi="Arial" w:cs="Arial"/>
                <w:iCs/>
                <w:sz w:val="18"/>
                <w:szCs w:val="18"/>
                <w:lang w:val="es-ES_tradnl"/>
              </w:rPr>
            </w:pPr>
          </w:p>
          <w:p w:rsidR="00996463" w:rsidRPr="00456CA3" w:rsidRDefault="00996463" w:rsidP="00996463">
            <w:pPr>
              <w:pStyle w:val="Textoindependiente3"/>
              <w:spacing w:after="0"/>
              <w:ind w:left="340"/>
              <w:jc w:val="both"/>
              <w:rPr>
                <w:rFonts w:ascii="Arial" w:hAnsi="Arial" w:cs="Arial"/>
                <w:b/>
                <w:iCs/>
                <w:color w:val="000000" w:themeColor="text1"/>
                <w:sz w:val="18"/>
                <w:szCs w:val="18"/>
                <w:highlight w:val="yellow"/>
                <w:lang w:val="es-ES_tradnl"/>
              </w:rPr>
            </w:pPr>
            <w:r w:rsidRPr="00EF36F0">
              <w:rPr>
                <w:rFonts w:ascii="Arial" w:hAnsi="Arial" w:cs="Arial"/>
                <w:b/>
                <w:iCs/>
                <w:sz w:val="18"/>
                <w:szCs w:val="18"/>
                <w:lang w:val="es-ES_tradnl"/>
              </w:rPr>
              <w:t>Especificar y desarrollar (Presentar documentación de respaldo en copia simple)</w:t>
            </w:r>
          </w:p>
        </w:tc>
        <w:tc>
          <w:tcPr>
            <w:tcW w:w="4111" w:type="dxa"/>
            <w:shd w:val="clear" w:color="auto" w:fill="auto"/>
          </w:tcPr>
          <w:p w:rsidR="00996463" w:rsidRPr="00347D45" w:rsidRDefault="00996463" w:rsidP="00996463">
            <w:pPr>
              <w:spacing w:before="60" w:after="60"/>
              <w:jc w:val="center"/>
              <w:rPr>
                <w:rFonts w:ascii="Arial" w:hAnsi="Arial" w:cs="Arial"/>
                <w:b/>
                <w:bCs/>
                <w:sz w:val="18"/>
                <w:szCs w:val="18"/>
              </w:rPr>
            </w:pPr>
          </w:p>
        </w:tc>
      </w:tr>
      <w:tr w:rsidR="0014570F" w:rsidRPr="00B25024" w:rsidTr="00996463">
        <w:trPr>
          <w:trHeight w:val="234"/>
        </w:trPr>
        <w:tc>
          <w:tcPr>
            <w:tcW w:w="5382" w:type="dxa"/>
            <w:tcBorders>
              <w:bottom w:val="single" w:sz="4" w:space="0" w:color="auto"/>
            </w:tcBorders>
            <w:shd w:val="clear" w:color="auto" w:fill="E6E6E6"/>
            <w:vAlign w:val="center"/>
          </w:tcPr>
          <w:p w:rsidR="0014570F" w:rsidRDefault="0014570F"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SERVICIO DE SOPORTE Y ASISTENCIA TÉCNICA</w:t>
            </w:r>
          </w:p>
        </w:tc>
        <w:tc>
          <w:tcPr>
            <w:tcW w:w="4111" w:type="dxa"/>
            <w:tcBorders>
              <w:bottom w:val="single" w:sz="4" w:space="0" w:color="auto"/>
            </w:tcBorders>
            <w:shd w:val="clear" w:color="auto" w:fill="E6E6E6"/>
          </w:tcPr>
          <w:p w:rsidR="0014570F" w:rsidRDefault="0014570F" w:rsidP="00996463">
            <w:pPr>
              <w:spacing w:before="60" w:after="60"/>
              <w:jc w:val="center"/>
              <w:rPr>
                <w:rFonts w:ascii="Arial" w:hAnsi="Arial" w:cs="Arial"/>
                <w:b/>
                <w:bCs/>
                <w:sz w:val="18"/>
                <w:szCs w:val="18"/>
              </w:rPr>
            </w:pPr>
          </w:p>
        </w:tc>
      </w:tr>
      <w:tr w:rsidR="0014570F" w:rsidRPr="00B25024" w:rsidTr="0014570F">
        <w:trPr>
          <w:trHeight w:val="234"/>
        </w:trPr>
        <w:tc>
          <w:tcPr>
            <w:tcW w:w="5382" w:type="dxa"/>
            <w:tcBorders>
              <w:bottom w:val="single" w:sz="4" w:space="0" w:color="auto"/>
            </w:tcBorders>
            <w:shd w:val="clear" w:color="auto" w:fill="auto"/>
            <w:vAlign w:val="center"/>
          </w:tcPr>
          <w:p w:rsidR="0014570F" w:rsidRPr="0014570F" w:rsidRDefault="0014570F" w:rsidP="0014570F">
            <w:pPr>
              <w:ind w:left="351"/>
              <w:jc w:val="both"/>
              <w:rPr>
                <w:rFonts w:ascii="Arial" w:hAnsi="Arial" w:cs="Arial"/>
                <w:b/>
                <w:sz w:val="18"/>
                <w:szCs w:val="18"/>
                <w:lang w:val="es-BO"/>
              </w:rPr>
            </w:pPr>
            <w:r w:rsidRPr="0014570F">
              <w:rPr>
                <w:rFonts w:ascii="Arial" w:hAnsi="Arial" w:cs="Arial"/>
                <w:b/>
                <w:sz w:val="18"/>
                <w:szCs w:val="18"/>
                <w:lang w:val="es-BO"/>
              </w:rPr>
              <w:t xml:space="preserve">Centro autorizado de Servicio Técnico </w:t>
            </w:r>
          </w:p>
          <w:p w:rsidR="0014570F" w:rsidRPr="0014570F" w:rsidRDefault="0014570F" w:rsidP="0014570F">
            <w:pPr>
              <w:ind w:left="351"/>
              <w:jc w:val="both"/>
              <w:rPr>
                <w:rFonts w:ascii="Arial" w:hAnsi="Arial" w:cs="Arial"/>
                <w:sz w:val="18"/>
                <w:szCs w:val="18"/>
                <w:lang w:val="es-BO"/>
              </w:rPr>
            </w:pPr>
            <w:r w:rsidRPr="0014570F">
              <w:rPr>
                <w:rFonts w:ascii="Arial" w:hAnsi="Arial" w:cs="Arial"/>
                <w:sz w:val="18"/>
                <w:szCs w:val="18"/>
                <w:lang w:val="es-BO"/>
              </w:rPr>
              <w:t xml:space="preserve">La oferta deberá contar con al menos un Centro Autorizado de Servicio y Soporte Técnico (CAS) en Bolivia con números telefónicos de contacto, a fin de dar un soporte técnico directo y rápido a las necesidades de los hospitales beneficiados </w:t>
            </w:r>
          </w:p>
          <w:p w:rsidR="0014570F" w:rsidRPr="0014570F" w:rsidRDefault="0014570F" w:rsidP="0014570F">
            <w:pPr>
              <w:pStyle w:val="Ttulo1"/>
              <w:numPr>
                <w:ilvl w:val="0"/>
                <w:numId w:val="0"/>
              </w:numPr>
              <w:spacing w:before="60" w:after="60"/>
              <w:ind w:left="360" w:hanging="360"/>
              <w:rPr>
                <w:rFonts w:ascii="Arial" w:hAnsi="Arial" w:cs="Arial"/>
                <w:sz w:val="18"/>
                <w:szCs w:val="18"/>
                <w:u w:val="none"/>
              </w:rPr>
            </w:pPr>
            <w:r>
              <w:rPr>
                <w:rFonts w:ascii="Century Gothic" w:hAnsi="Century Gothic" w:cs="Tahoma"/>
                <w:sz w:val="16"/>
                <w:szCs w:val="18"/>
                <w:u w:val="none"/>
              </w:rPr>
              <w:t xml:space="preserve">       Manifestar aceptacion</w:t>
            </w:r>
          </w:p>
        </w:tc>
        <w:tc>
          <w:tcPr>
            <w:tcW w:w="4111" w:type="dxa"/>
            <w:tcBorders>
              <w:bottom w:val="single" w:sz="4" w:space="0" w:color="auto"/>
            </w:tcBorders>
            <w:shd w:val="clear" w:color="auto" w:fill="auto"/>
          </w:tcPr>
          <w:p w:rsidR="0014570F" w:rsidRDefault="0014570F" w:rsidP="00996463">
            <w:pPr>
              <w:spacing w:before="60" w:after="60"/>
              <w:jc w:val="center"/>
              <w:rPr>
                <w:rFonts w:ascii="Arial" w:hAnsi="Arial" w:cs="Arial"/>
                <w:b/>
                <w:bCs/>
                <w:sz w:val="18"/>
                <w:szCs w:val="18"/>
              </w:rPr>
            </w:pPr>
          </w:p>
        </w:tc>
      </w:tr>
      <w:tr w:rsidR="00996463" w:rsidRPr="00B25024" w:rsidTr="00996463">
        <w:trPr>
          <w:trHeight w:val="234"/>
        </w:trPr>
        <w:tc>
          <w:tcPr>
            <w:tcW w:w="5382" w:type="dxa"/>
            <w:tcBorders>
              <w:bottom w:val="single" w:sz="4" w:space="0" w:color="auto"/>
            </w:tcBorders>
            <w:shd w:val="clear" w:color="auto" w:fill="E6E6E6"/>
            <w:vAlign w:val="center"/>
          </w:tcPr>
          <w:p w:rsidR="00996463"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documentacion adicional</w:t>
            </w:r>
          </w:p>
        </w:tc>
        <w:tc>
          <w:tcPr>
            <w:tcW w:w="4111" w:type="dxa"/>
            <w:tcBorders>
              <w:bottom w:val="single" w:sz="4" w:space="0" w:color="auto"/>
            </w:tcBorders>
            <w:shd w:val="clear" w:color="auto" w:fill="E6E6E6"/>
          </w:tcPr>
          <w:p w:rsidR="00996463" w:rsidRPr="00347D45" w:rsidRDefault="00996463" w:rsidP="00996463">
            <w:pPr>
              <w:spacing w:before="60" w:after="60"/>
              <w:jc w:val="center"/>
              <w:rPr>
                <w:rFonts w:ascii="Arial" w:hAnsi="Arial" w:cs="Arial"/>
                <w:b/>
                <w:bCs/>
                <w:sz w:val="18"/>
                <w:szCs w:val="18"/>
              </w:rPr>
            </w:pPr>
            <w:r>
              <w:rPr>
                <w:rFonts w:ascii="Arial" w:hAnsi="Arial" w:cs="Arial"/>
                <w:b/>
                <w:bCs/>
                <w:sz w:val="18"/>
                <w:szCs w:val="18"/>
              </w:rPr>
              <w:t>Adjuntar documentación requerida</w:t>
            </w:r>
          </w:p>
        </w:tc>
      </w:tr>
      <w:tr w:rsidR="00996463" w:rsidRPr="007252D1" w:rsidTr="00996463">
        <w:trPr>
          <w:trHeight w:val="234"/>
        </w:trPr>
        <w:tc>
          <w:tcPr>
            <w:tcW w:w="5382" w:type="dxa"/>
            <w:tcBorders>
              <w:bottom w:val="single" w:sz="4" w:space="0" w:color="auto"/>
            </w:tcBorders>
            <w:shd w:val="clear" w:color="auto" w:fill="FFFFFF" w:themeFill="background1"/>
            <w:vAlign w:val="center"/>
          </w:tcPr>
          <w:p w:rsidR="00996463" w:rsidRPr="005C77EE" w:rsidRDefault="00996463" w:rsidP="00996463">
            <w:pPr>
              <w:spacing w:before="60" w:after="60"/>
              <w:jc w:val="both"/>
              <w:rPr>
                <w:rFonts w:ascii="Arial" w:hAnsi="Arial" w:cs="Arial"/>
                <w:sz w:val="18"/>
                <w:szCs w:val="18"/>
                <w:lang w:val="es-BO"/>
              </w:rPr>
            </w:pPr>
            <w:r w:rsidRPr="005C77EE">
              <w:rPr>
                <w:rFonts w:ascii="Arial" w:hAnsi="Arial" w:cs="Arial"/>
                <w:sz w:val="18"/>
                <w:szCs w:val="18"/>
              </w:rPr>
              <w:t xml:space="preserve">Al </w:t>
            </w:r>
            <w:r w:rsidRPr="005C77EE">
              <w:rPr>
                <w:rFonts w:ascii="Arial" w:hAnsi="Arial" w:cs="Arial"/>
                <w:sz w:val="18"/>
                <w:szCs w:val="18"/>
                <w:lang w:val="es-BO"/>
              </w:rPr>
              <w:t>momento de presentar su propuesta, el proponente deberá adjuntar fotocopia simple de:</w:t>
            </w:r>
          </w:p>
          <w:p w:rsidR="00996463" w:rsidRPr="00763C48" w:rsidRDefault="00996463" w:rsidP="006A34FA">
            <w:pPr>
              <w:numPr>
                <w:ilvl w:val="0"/>
                <w:numId w:val="9"/>
              </w:numPr>
              <w:suppressAutoHyphens w:val="0"/>
              <w:spacing w:before="60" w:after="60"/>
              <w:jc w:val="both"/>
              <w:rPr>
                <w:rFonts w:ascii="Arial" w:hAnsi="Arial" w:cs="Arial"/>
                <w:sz w:val="18"/>
                <w:szCs w:val="18"/>
              </w:rPr>
            </w:pPr>
            <w:proofErr w:type="spellStart"/>
            <w:r w:rsidRPr="00763C48">
              <w:rPr>
                <w:rFonts w:ascii="Arial" w:hAnsi="Arial" w:cs="Arial"/>
                <w:sz w:val="18"/>
                <w:szCs w:val="18"/>
              </w:rPr>
              <w:t>Brochure</w:t>
            </w:r>
            <w:proofErr w:type="spellEnd"/>
            <w:r w:rsidRPr="00763C48">
              <w:rPr>
                <w:rFonts w:ascii="Arial" w:hAnsi="Arial" w:cs="Arial"/>
                <w:sz w:val="18"/>
                <w:szCs w:val="18"/>
              </w:rPr>
              <w:t xml:space="preserve"> o Catalogo del Equipo ofertado</w:t>
            </w:r>
          </w:p>
          <w:p w:rsidR="00996463" w:rsidRPr="00763C48" w:rsidRDefault="00996463" w:rsidP="006A34FA">
            <w:pPr>
              <w:numPr>
                <w:ilvl w:val="0"/>
                <w:numId w:val="9"/>
              </w:numPr>
              <w:suppressAutoHyphens w:val="0"/>
              <w:spacing w:before="60" w:after="60"/>
              <w:jc w:val="both"/>
              <w:rPr>
                <w:rFonts w:ascii="Arial" w:hAnsi="Arial" w:cs="Arial"/>
                <w:sz w:val="18"/>
                <w:szCs w:val="18"/>
                <w:lang w:val="es-BO"/>
              </w:rPr>
            </w:pPr>
            <w:r>
              <w:rPr>
                <w:rFonts w:ascii="Arial" w:hAnsi="Arial" w:cs="Arial"/>
                <w:sz w:val="18"/>
                <w:szCs w:val="18"/>
                <w:lang w:val="es-BO"/>
              </w:rPr>
              <w:t>Certificado: ISO 9001 o similar, verificable en el sitio web del fabricante.</w:t>
            </w:r>
          </w:p>
          <w:p w:rsidR="00996463" w:rsidRPr="00763C48" w:rsidRDefault="00996463" w:rsidP="006A34FA">
            <w:pPr>
              <w:numPr>
                <w:ilvl w:val="0"/>
                <w:numId w:val="9"/>
              </w:numPr>
              <w:suppressAutoHyphens w:val="0"/>
              <w:spacing w:before="60"/>
              <w:jc w:val="both"/>
              <w:rPr>
                <w:rFonts w:ascii="Arial" w:hAnsi="Arial" w:cs="Arial"/>
                <w:iCs/>
                <w:sz w:val="18"/>
                <w:szCs w:val="18"/>
                <w:lang w:val="es-ES_tradnl"/>
              </w:rPr>
            </w:pPr>
            <w:r w:rsidRPr="00763C48">
              <w:rPr>
                <w:rFonts w:ascii="Arial" w:hAnsi="Arial" w:cs="Arial"/>
                <w:sz w:val="18"/>
                <w:szCs w:val="18"/>
                <w:lang w:val="es-BO"/>
              </w:rPr>
              <w:t>Certificado de Comercialización vigente, emitido por AGEMED</w:t>
            </w:r>
          </w:p>
          <w:p w:rsidR="00996463" w:rsidRPr="00973D0F" w:rsidRDefault="00996463" w:rsidP="00996463">
            <w:pPr>
              <w:suppressAutoHyphens w:val="0"/>
              <w:spacing w:before="60" w:after="60"/>
              <w:jc w:val="both"/>
              <w:rPr>
                <w:rFonts w:ascii="Arial" w:hAnsi="Arial" w:cs="Arial"/>
                <w:sz w:val="18"/>
                <w:szCs w:val="18"/>
              </w:rPr>
            </w:pPr>
            <w:r w:rsidRPr="005C77EE">
              <w:rPr>
                <w:rFonts w:ascii="Arial" w:hAnsi="Arial" w:cs="Arial"/>
                <w:b/>
                <w:iCs/>
                <w:sz w:val="18"/>
                <w:szCs w:val="18"/>
                <w:lang w:val="es-ES_tradnl"/>
              </w:rPr>
              <w:t>Especificar y desarrollar (Presentar documentación de respaldo en copia simple)</w:t>
            </w:r>
          </w:p>
        </w:tc>
        <w:tc>
          <w:tcPr>
            <w:tcW w:w="4111" w:type="dxa"/>
            <w:tcBorders>
              <w:bottom w:val="single" w:sz="4" w:space="0" w:color="auto"/>
            </w:tcBorders>
            <w:shd w:val="clear" w:color="auto" w:fill="FFFFFF" w:themeFill="background1"/>
          </w:tcPr>
          <w:p w:rsidR="00996463" w:rsidRPr="00347D45" w:rsidRDefault="00996463" w:rsidP="00996463">
            <w:pPr>
              <w:spacing w:before="60" w:after="60"/>
              <w:jc w:val="center"/>
              <w:rPr>
                <w:rFonts w:ascii="Arial" w:hAnsi="Arial" w:cs="Arial"/>
                <w:b/>
                <w:bCs/>
                <w:sz w:val="18"/>
                <w:szCs w:val="18"/>
              </w:rPr>
            </w:pPr>
          </w:p>
        </w:tc>
      </w:tr>
      <w:tr w:rsidR="00A36FB5" w:rsidRPr="007252D1" w:rsidTr="00996463">
        <w:trPr>
          <w:trHeight w:val="234"/>
        </w:trPr>
        <w:tc>
          <w:tcPr>
            <w:tcW w:w="5382" w:type="dxa"/>
            <w:shd w:val="clear" w:color="auto" w:fill="E6E6E6"/>
            <w:vAlign w:val="center"/>
          </w:tcPr>
          <w:p w:rsidR="00A36FB5" w:rsidRDefault="00D40ECF"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verifi</w:t>
            </w:r>
            <w:r w:rsidR="00254C29">
              <w:rPr>
                <w:rFonts w:ascii="Arial" w:hAnsi="Arial" w:cs="Arial"/>
                <w:sz w:val="18"/>
                <w:szCs w:val="18"/>
                <w:u w:val="none"/>
              </w:rPr>
              <w:t>cación de inspección</w:t>
            </w:r>
          </w:p>
        </w:tc>
        <w:tc>
          <w:tcPr>
            <w:tcW w:w="4111" w:type="dxa"/>
            <w:shd w:val="clear" w:color="auto" w:fill="E6E6E6"/>
          </w:tcPr>
          <w:p w:rsidR="00A36FB5" w:rsidRPr="00347D45" w:rsidRDefault="00A36FB5" w:rsidP="00996463">
            <w:pPr>
              <w:spacing w:before="60" w:after="60"/>
              <w:jc w:val="center"/>
              <w:rPr>
                <w:rFonts w:ascii="Arial" w:hAnsi="Arial" w:cs="Arial"/>
                <w:b/>
                <w:bCs/>
                <w:sz w:val="18"/>
                <w:szCs w:val="18"/>
              </w:rPr>
            </w:pPr>
          </w:p>
        </w:tc>
      </w:tr>
      <w:tr w:rsidR="00A36FB5" w:rsidRPr="007252D1" w:rsidTr="00A36FB5">
        <w:trPr>
          <w:trHeight w:val="234"/>
        </w:trPr>
        <w:tc>
          <w:tcPr>
            <w:tcW w:w="5382" w:type="dxa"/>
            <w:shd w:val="clear" w:color="auto" w:fill="auto"/>
            <w:vAlign w:val="center"/>
          </w:tcPr>
          <w:p w:rsidR="00254C29" w:rsidRPr="00254C29" w:rsidRDefault="00254C29" w:rsidP="00254C29">
            <w:pPr>
              <w:ind w:left="351"/>
              <w:jc w:val="both"/>
              <w:rPr>
                <w:rFonts w:ascii="Arial" w:hAnsi="Arial" w:cs="Arial"/>
                <w:b/>
                <w:sz w:val="18"/>
                <w:szCs w:val="18"/>
              </w:rPr>
            </w:pPr>
            <w:r w:rsidRPr="00254C29">
              <w:rPr>
                <w:rFonts w:ascii="Arial" w:hAnsi="Arial" w:cs="Arial"/>
                <w:b/>
                <w:sz w:val="18"/>
                <w:szCs w:val="18"/>
              </w:rPr>
              <w:t>Pruebas de Funcionamiento</w:t>
            </w:r>
          </w:p>
          <w:p w:rsidR="00254C29" w:rsidRDefault="00254C29" w:rsidP="00254C29">
            <w:pPr>
              <w:ind w:left="351"/>
              <w:jc w:val="both"/>
              <w:rPr>
                <w:rFonts w:ascii="Arial" w:hAnsi="Arial" w:cs="Arial"/>
                <w:sz w:val="18"/>
                <w:szCs w:val="18"/>
              </w:rPr>
            </w:pPr>
            <w:r w:rsidRPr="00254C29">
              <w:rPr>
                <w:rFonts w:ascii="Arial" w:hAnsi="Arial" w:cs="Arial"/>
                <w:sz w:val="18"/>
                <w:szCs w:val="18"/>
              </w:rPr>
              <w:t>Durante la etapa de recepción de equipos, se procederá a la revisión y verificación de las características técnicas y de funcionamiento en general del TOTAL (incluso accesorios), actividad que estará a cargo de la Comisión de Recepción y personal técnico del beneficiario, en coordinación con la empresa ADJUDICADA, a fin de garantizar la operación y funcionalidad de los mismos.</w:t>
            </w:r>
          </w:p>
          <w:p w:rsidR="00254C29" w:rsidRPr="00254C29" w:rsidRDefault="00254C29" w:rsidP="00254C29">
            <w:pPr>
              <w:ind w:left="351"/>
              <w:jc w:val="both"/>
              <w:rPr>
                <w:rFonts w:ascii="Arial" w:hAnsi="Arial" w:cs="Arial"/>
                <w:sz w:val="18"/>
                <w:szCs w:val="18"/>
              </w:rPr>
            </w:pPr>
          </w:p>
          <w:p w:rsidR="00254C29" w:rsidRPr="00254C29" w:rsidRDefault="00254C29" w:rsidP="00254C29">
            <w:pPr>
              <w:widowControl w:val="0"/>
              <w:autoSpaceDE w:val="0"/>
              <w:autoSpaceDN w:val="0"/>
              <w:adjustRightInd w:val="0"/>
              <w:ind w:left="351"/>
              <w:rPr>
                <w:rFonts w:ascii="Arial" w:hAnsi="Arial" w:cs="Arial"/>
                <w:b/>
                <w:sz w:val="18"/>
                <w:szCs w:val="18"/>
              </w:rPr>
            </w:pPr>
            <w:r w:rsidRPr="00254C29">
              <w:rPr>
                <w:rFonts w:ascii="Arial" w:hAnsi="Arial" w:cs="Arial"/>
                <w:b/>
                <w:sz w:val="18"/>
                <w:szCs w:val="18"/>
              </w:rPr>
              <w:t>Manifestar Aceptación</w:t>
            </w:r>
          </w:p>
          <w:p w:rsidR="00A36FB5" w:rsidRDefault="00A36FB5" w:rsidP="00254C29">
            <w:pPr>
              <w:pStyle w:val="Ttulo1"/>
              <w:numPr>
                <w:ilvl w:val="0"/>
                <w:numId w:val="0"/>
              </w:numPr>
              <w:spacing w:before="60" w:after="60"/>
              <w:rPr>
                <w:rFonts w:ascii="Arial" w:hAnsi="Arial" w:cs="Arial"/>
                <w:sz w:val="18"/>
                <w:szCs w:val="18"/>
                <w:u w:val="none"/>
              </w:rPr>
            </w:pPr>
          </w:p>
        </w:tc>
        <w:tc>
          <w:tcPr>
            <w:tcW w:w="4111" w:type="dxa"/>
            <w:shd w:val="clear" w:color="auto" w:fill="auto"/>
          </w:tcPr>
          <w:p w:rsidR="00A36FB5" w:rsidRPr="00347D45" w:rsidRDefault="00A36FB5" w:rsidP="00996463">
            <w:pPr>
              <w:spacing w:before="60" w:after="60"/>
              <w:jc w:val="center"/>
              <w:rPr>
                <w:rFonts w:ascii="Arial" w:hAnsi="Arial" w:cs="Arial"/>
                <w:b/>
                <w:bCs/>
                <w:sz w:val="18"/>
                <w:szCs w:val="18"/>
              </w:rPr>
            </w:pPr>
          </w:p>
        </w:tc>
      </w:tr>
      <w:tr w:rsidR="00254C29" w:rsidRPr="007252D1" w:rsidTr="00996463">
        <w:trPr>
          <w:trHeight w:val="234"/>
        </w:trPr>
        <w:tc>
          <w:tcPr>
            <w:tcW w:w="5382" w:type="dxa"/>
            <w:shd w:val="clear" w:color="auto" w:fill="E6E6E6"/>
            <w:vAlign w:val="center"/>
          </w:tcPr>
          <w:p w:rsidR="00254C29" w:rsidRDefault="00254C29"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observaciones a la entrega de bienes</w:t>
            </w:r>
          </w:p>
        </w:tc>
        <w:tc>
          <w:tcPr>
            <w:tcW w:w="4111" w:type="dxa"/>
            <w:shd w:val="clear" w:color="auto" w:fill="E6E6E6"/>
          </w:tcPr>
          <w:p w:rsidR="00254C29" w:rsidRPr="00347D45" w:rsidRDefault="00254C29" w:rsidP="00996463">
            <w:pPr>
              <w:spacing w:before="60" w:after="60"/>
              <w:jc w:val="center"/>
              <w:rPr>
                <w:rFonts w:ascii="Arial" w:hAnsi="Arial" w:cs="Arial"/>
                <w:b/>
                <w:bCs/>
                <w:sz w:val="18"/>
                <w:szCs w:val="18"/>
              </w:rPr>
            </w:pPr>
          </w:p>
        </w:tc>
      </w:tr>
      <w:tr w:rsidR="00254C29" w:rsidRPr="007252D1" w:rsidTr="00254C29">
        <w:trPr>
          <w:trHeight w:val="234"/>
        </w:trPr>
        <w:tc>
          <w:tcPr>
            <w:tcW w:w="5382" w:type="dxa"/>
            <w:shd w:val="clear" w:color="auto" w:fill="auto"/>
            <w:vAlign w:val="center"/>
          </w:tcPr>
          <w:p w:rsidR="00254C29" w:rsidRDefault="00254C29" w:rsidP="00254C29">
            <w:pPr>
              <w:ind w:left="351"/>
              <w:jc w:val="both"/>
              <w:rPr>
                <w:rFonts w:ascii="Arial" w:hAnsi="Arial" w:cs="Arial"/>
                <w:sz w:val="18"/>
                <w:szCs w:val="18"/>
              </w:rPr>
            </w:pPr>
          </w:p>
          <w:p w:rsidR="00254C29" w:rsidRPr="00254C29" w:rsidRDefault="00254C29" w:rsidP="00254C29">
            <w:pPr>
              <w:ind w:left="351"/>
              <w:jc w:val="both"/>
              <w:rPr>
                <w:rFonts w:ascii="Arial" w:hAnsi="Arial" w:cs="Arial"/>
                <w:sz w:val="18"/>
                <w:szCs w:val="18"/>
              </w:rPr>
            </w:pPr>
            <w:r w:rsidRPr="00254C29">
              <w:rPr>
                <w:rFonts w:ascii="Arial" w:hAnsi="Arial" w:cs="Arial"/>
                <w:sz w:val="18"/>
                <w:szCs w:val="18"/>
              </w:rPr>
              <w:t>Durante la etapa de verificación e inspección de los equipos, la empresa ADJUDICADA tiene la obligación de subsanar toda observación, sea ésta de la entrega de bienes, de funcionamiento del Sistema, u otros.  Así también, tiene la obligación de realizar cualquier reemplazo de partes o componentes de los bienes en caso de fallas.</w:t>
            </w:r>
          </w:p>
          <w:p w:rsidR="00254C29" w:rsidRPr="00254C29" w:rsidRDefault="00254C29" w:rsidP="00254C29">
            <w:pPr>
              <w:pStyle w:val="Ttulo1"/>
              <w:numPr>
                <w:ilvl w:val="0"/>
                <w:numId w:val="0"/>
              </w:numPr>
              <w:spacing w:before="60" w:after="60"/>
              <w:ind w:left="360" w:hanging="360"/>
              <w:rPr>
                <w:rFonts w:ascii="Arial" w:hAnsi="Arial" w:cs="Arial"/>
                <w:caps w:val="0"/>
                <w:color w:val="00000A"/>
                <w:sz w:val="18"/>
                <w:szCs w:val="18"/>
                <w:u w:val="none"/>
                <w:lang w:val="es-ES"/>
              </w:rPr>
            </w:pPr>
            <w:r>
              <w:rPr>
                <w:rFonts w:ascii="Arial" w:hAnsi="Arial" w:cs="Arial"/>
                <w:b w:val="0"/>
                <w:caps w:val="0"/>
                <w:color w:val="00000A"/>
                <w:sz w:val="18"/>
                <w:szCs w:val="18"/>
                <w:u w:val="none"/>
                <w:lang w:val="es-ES"/>
              </w:rPr>
              <w:t xml:space="preserve">       </w:t>
            </w:r>
            <w:r w:rsidRPr="00254C29">
              <w:rPr>
                <w:rFonts w:ascii="Arial" w:hAnsi="Arial" w:cs="Arial"/>
                <w:caps w:val="0"/>
                <w:color w:val="00000A"/>
                <w:sz w:val="18"/>
                <w:szCs w:val="18"/>
                <w:u w:val="none"/>
                <w:lang w:val="es-ES"/>
              </w:rPr>
              <w:t>Manifestar Aceptación</w:t>
            </w:r>
          </w:p>
          <w:p w:rsidR="00254C29" w:rsidRPr="00254C29" w:rsidRDefault="00254C29" w:rsidP="00254C29"/>
        </w:tc>
        <w:tc>
          <w:tcPr>
            <w:tcW w:w="4111" w:type="dxa"/>
            <w:shd w:val="clear" w:color="auto" w:fill="auto"/>
          </w:tcPr>
          <w:p w:rsidR="00254C29" w:rsidRPr="00347D45" w:rsidRDefault="00254C29" w:rsidP="00996463">
            <w:pPr>
              <w:spacing w:before="60" w:after="60"/>
              <w:jc w:val="center"/>
              <w:rPr>
                <w:rFonts w:ascii="Arial" w:hAnsi="Arial" w:cs="Arial"/>
                <w:b/>
                <w:bCs/>
                <w:sz w:val="18"/>
                <w:szCs w:val="18"/>
              </w:rPr>
            </w:pPr>
          </w:p>
        </w:tc>
      </w:tr>
      <w:tr w:rsidR="00254C29" w:rsidRPr="007252D1" w:rsidTr="00996463">
        <w:trPr>
          <w:trHeight w:val="234"/>
        </w:trPr>
        <w:tc>
          <w:tcPr>
            <w:tcW w:w="5382" w:type="dxa"/>
            <w:shd w:val="clear" w:color="auto" w:fill="E6E6E6"/>
            <w:vAlign w:val="center"/>
          </w:tcPr>
          <w:p w:rsidR="00254C29" w:rsidRDefault="00254C29"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autorización de distribución</w:t>
            </w:r>
          </w:p>
        </w:tc>
        <w:tc>
          <w:tcPr>
            <w:tcW w:w="4111" w:type="dxa"/>
            <w:shd w:val="clear" w:color="auto" w:fill="E6E6E6"/>
          </w:tcPr>
          <w:p w:rsidR="00254C29" w:rsidRPr="00347D45" w:rsidRDefault="00254C29" w:rsidP="00996463">
            <w:pPr>
              <w:spacing w:before="60" w:after="60"/>
              <w:jc w:val="center"/>
              <w:rPr>
                <w:rFonts w:ascii="Arial" w:hAnsi="Arial" w:cs="Arial"/>
                <w:b/>
                <w:bCs/>
                <w:sz w:val="18"/>
                <w:szCs w:val="18"/>
              </w:rPr>
            </w:pPr>
          </w:p>
        </w:tc>
      </w:tr>
      <w:tr w:rsidR="00254C29" w:rsidRPr="007252D1" w:rsidTr="00254C29">
        <w:trPr>
          <w:trHeight w:val="234"/>
        </w:trPr>
        <w:tc>
          <w:tcPr>
            <w:tcW w:w="5382" w:type="dxa"/>
            <w:shd w:val="clear" w:color="auto" w:fill="auto"/>
            <w:vAlign w:val="center"/>
          </w:tcPr>
          <w:p w:rsidR="00254C29" w:rsidRDefault="00254C29" w:rsidP="00254C29">
            <w:pPr>
              <w:autoSpaceDE w:val="0"/>
              <w:autoSpaceDN w:val="0"/>
              <w:adjustRightInd w:val="0"/>
              <w:ind w:left="351"/>
              <w:jc w:val="both"/>
              <w:rPr>
                <w:rFonts w:ascii="Arial" w:hAnsi="Arial" w:cs="Arial"/>
                <w:sz w:val="18"/>
                <w:szCs w:val="18"/>
              </w:rPr>
            </w:pPr>
            <w:r w:rsidRPr="00254C29">
              <w:rPr>
                <w:rFonts w:ascii="Arial" w:hAnsi="Arial" w:cs="Arial"/>
                <w:sz w:val="18"/>
                <w:szCs w:val="18"/>
              </w:rPr>
              <w:t>La empresa proponente debe contar con autorización para comercializar la marca del bien objeto de la compra, por tanto, deberá presentar un CERTIFICADO DE DISTRIBUIDOR AUTORIZADO emitido por el distribuidor mayorista o canal autorizado por el fabricante, autorizando la comercialización de los bienes ofertados.</w:t>
            </w:r>
          </w:p>
          <w:p w:rsidR="00254C29" w:rsidRPr="00254C29" w:rsidRDefault="00254C29" w:rsidP="00254C29">
            <w:pPr>
              <w:autoSpaceDE w:val="0"/>
              <w:autoSpaceDN w:val="0"/>
              <w:adjustRightInd w:val="0"/>
              <w:ind w:left="351"/>
              <w:jc w:val="both"/>
              <w:rPr>
                <w:rFonts w:ascii="Arial" w:hAnsi="Arial" w:cs="Arial"/>
                <w:sz w:val="18"/>
                <w:szCs w:val="18"/>
              </w:rPr>
            </w:pPr>
          </w:p>
          <w:p w:rsidR="00254C29" w:rsidRPr="00254C29" w:rsidRDefault="00254C29" w:rsidP="00254C29">
            <w:pPr>
              <w:autoSpaceDE w:val="0"/>
              <w:autoSpaceDN w:val="0"/>
              <w:adjustRightInd w:val="0"/>
              <w:ind w:left="351"/>
              <w:jc w:val="both"/>
              <w:rPr>
                <w:rFonts w:ascii="Arial" w:hAnsi="Arial" w:cs="Arial"/>
                <w:sz w:val="18"/>
                <w:szCs w:val="18"/>
              </w:rPr>
            </w:pPr>
            <w:r w:rsidRPr="00254C29">
              <w:rPr>
                <w:rFonts w:ascii="Arial" w:hAnsi="Arial" w:cs="Arial"/>
                <w:sz w:val="18"/>
                <w:szCs w:val="18"/>
              </w:rPr>
              <w:lastRenderedPageBreak/>
              <w:t>La AISEM se reserva el derecho de verificar la validez de los documentos presentados, indicar números telefónicos y/o direcciones de correo electrónico que permitan la verificación.</w:t>
            </w:r>
          </w:p>
          <w:p w:rsidR="00254C29" w:rsidRPr="00254C29" w:rsidRDefault="00254C29" w:rsidP="00254C29">
            <w:pPr>
              <w:pStyle w:val="Ttulo1"/>
              <w:numPr>
                <w:ilvl w:val="0"/>
                <w:numId w:val="0"/>
              </w:numPr>
              <w:spacing w:before="60" w:after="60"/>
              <w:ind w:left="351"/>
              <w:rPr>
                <w:rFonts w:ascii="Arial" w:hAnsi="Arial" w:cs="Arial"/>
                <w:sz w:val="18"/>
                <w:szCs w:val="18"/>
                <w:u w:val="none"/>
              </w:rPr>
            </w:pPr>
            <w:r w:rsidRPr="00254C29">
              <w:rPr>
                <w:rFonts w:ascii="Arial" w:hAnsi="Arial" w:cs="Arial"/>
                <w:caps w:val="0"/>
                <w:color w:val="00000A"/>
                <w:sz w:val="18"/>
                <w:szCs w:val="18"/>
                <w:u w:val="none"/>
                <w:lang w:val="es-ES"/>
              </w:rPr>
              <w:t>Manifestar aceptación</w:t>
            </w:r>
          </w:p>
        </w:tc>
        <w:tc>
          <w:tcPr>
            <w:tcW w:w="4111" w:type="dxa"/>
            <w:shd w:val="clear" w:color="auto" w:fill="auto"/>
          </w:tcPr>
          <w:p w:rsidR="00254C29" w:rsidRPr="00347D45" w:rsidRDefault="00254C29" w:rsidP="00996463">
            <w:pPr>
              <w:spacing w:before="60" w:after="60"/>
              <w:jc w:val="center"/>
              <w:rPr>
                <w:rFonts w:ascii="Arial" w:hAnsi="Arial" w:cs="Arial"/>
                <w:b/>
                <w:bCs/>
                <w:sz w:val="18"/>
                <w:szCs w:val="18"/>
              </w:rPr>
            </w:pPr>
          </w:p>
        </w:tc>
      </w:tr>
      <w:tr w:rsidR="00996463" w:rsidRPr="007252D1" w:rsidTr="00996463">
        <w:trPr>
          <w:trHeight w:val="234"/>
        </w:trPr>
        <w:tc>
          <w:tcPr>
            <w:tcW w:w="5382" w:type="dxa"/>
            <w:shd w:val="clear" w:color="auto" w:fill="D9D9D9" w:themeFill="background1" w:themeFillShade="D9"/>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lastRenderedPageBreak/>
              <w:t>MANTENIMIENTO</w:t>
            </w:r>
          </w:p>
        </w:tc>
        <w:tc>
          <w:tcPr>
            <w:tcW w:w="4111" w:type="dxa"/>
            <w:shd w:val="clear" w:color="auto" w:fill="D9D9D9" w:themeFill="background1" w:themeFillShade="D9"/>
          </w:tcPr>
          <w:p w:rsidR="00996463" w:rsidRPr="00347D45" w:rsidRDefault="00996463" w:rsidP="00996463">
            <w:pPr>
              <w:spacing w:before="60" w:after="60"/>
              <w:jc w:val="center"/>
              <w:rPr>
                <w:rFonts w:ascii="Arial" w:hAnsi="Arial" w:cs="Arial"/>
                <w:b/>
                <w:bCs/>
                <w:sz w:val="18"/>
                <w:szCs w:val="18"/>
              </w:rPr>
            </w:pPr>
            <w:r w:rsidRPr="00347D45">
              <w:rPr>
                <w:rFonts w:ascii="Arial" w:hAnsi="Arial" w:cs="Arial"/>
                <w:b/>
                <w:bCs/>
                <w:sz w:val="18"/>
                <w:szCs w:val="18"/>
              </w:rPr>
              <w:t>En esta columna, manifestar aceptación</w:t>
            </w:r>
          </w:p>
        </w:tc>
      </w:tr>
      <w:tr w:rsidR="00996463" w:rsidRPr="007252D1" w:rsidTr="00996463">
        <w:trPr>
          <w:trHeight w:val="234"/>
        </w:trPr>
        <w:tc>
          <w:tcPr>
            <w:tcW w:w="5382" w:type="dxa"/>
            <w:shd w:val="clear" w:color="auto" w:fill="auto"/>
            <w:vAlign w:val="center"/>
          </w:tcPr>
          <w:p w:rsidR="00996463" w:rsidRPr="00977C04" w:rsidRDefault="00996463" w:rsidP="006A34FA">
            <w:pPr>
              <w:pStyle w:val="Prrafodelista"/>
              <w:numPr>
                <w:ilvl w:val="0"/>
                <w:numId w:val="10"/>
              </w:numPr>
              <w:spacing w:line="240" w:lineRule="exact"/>
              <w:contextualSpacing/>
              <w:jc w:val="both"/>
              <w:rPr>
                <w:rFonts w:ascii="Arial" w:eastAsia="Arial" w:hAnsi="Arial" w:cs="Arial"/>
                <w:sz w:val="18"/>
                <w:szCs w:val="24"/>
                <w:lang w:val="es-US"/>
              </w:rPr>
            </w:pPr>
            <w:r w:rsidRPr="00977C04">
              <w:rPr>
                <w:rFonts w:ascii="Arial" w:hAnsi="Arial" w:cs="Arial"/>
                <w:sz w:val="18"/>
                <w:szCs w:val="24"/>
                <w:lang w:val="es-ES_tradnl"/>
              </w:rPr>
              <w:t>El proveedor</w:t>
            </w:r>
            <w:r w:rsidRPr="00977C04">
              <w:rPr>
                <w:rFonts w:ascii="Arial" w:hAnsi="Arial" w:cs="Arial"/>
                <w:sz w:val="18"/>
                <w:szCs w:val="24"/>
              </w:rPr>
              <w:t xml:space="preserve"> </w:t>
            </w:r>
            <w:r w:rsidRPr="00977C04">
              <w:rPr>
                <w:rFonts w:ascii="Arial" w:eastAsia="Arial" w:hAnsi="Arial" w:cs="Arial"/>
                <w:sz w:val="18"/>
                <w:szCs w:val="24"/>
                <w:lang w:val="es-US"/>
              </w:rPr>
              <w:t>p</w:t>
            </w:r>
            <w:r w:rsidRPr="00977C04">
              <w:rPr>
                <w:rFonts w:ascii="Arial" w:eastAsia="Arial" w:hAnsi="Arial" w:cs="Arial"/>
                <w:spacing w:val="-1"/>
                <w:sz w:val="18"/>
                <w:szCs w:val="24"/>
                <w:lang w:val="es-US"/>
              </w:rPr>
              <w:t>o</w:t>
            </w:r>
            <w:r w:rsidRPr="00977C04">
              <w:rPr>
                <w:rFonts w:ascii="Arial" w:eastAsia="Arial" w:hAnsi="Arial" w:cs="Arial"/>
                <w:sz w:val="18"/>
                <w:szCs w:val="24"/>
                <w:lang w:val="es-US"/>
              </w:rPr>
              <w:t>n</w:t>
            </w:r>
            <w:r w:rsidRPr="00977C04">
              <w:rPr>
                <w:rFonts w:ascii="Arial" w:eastAsia="Arial" w:hAnsi="Arial" w:cs="Arial"/>
                <w:spacing w:val="-1"/>
                <w:sz w:val="18"/>
                <w:szCs w:val="24"/>
                <w:lang w:val="es-US"/>
              </w:rPr>
              <w:t>d</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á</w:t>
            </w:r>
            <w:r w:rsidRPr="00977C04">
              <w:rPr>
                <w:rFonts w:ascii="Arial" w:eastAsia="Arial" w:hAnsi="Arial" w:cs="Arial"/>
                <w:spacing w:val="1"/>
                <w:sz w:val="18"/>
                <w:szCs w:val="24"/>
                <w:lang w:val="es-US"/>
              </w:rPr>
              <w:t xml:space="preserve"> </w:t>
            </w:r>
            <w:r w:rsidRPr="00977C04">
              <w:rPr>
                <w:rFonts w:ascii="Arial" w:eastAsia="Arial" w:hAnsi="Arial" w:cs="Arial"/>
                <w:sz w:val="18"/>
                <w:szCs w:val="24"/>
                <w:lang w:val="es-US"/>
              </w:rPr>
              <w:t>a</w:t>
            </w:r>
            <w:r w:rsidRPr="00977C04">
              <w:rPr>
                <w:rFonts w:ascii="Arial" w:eastAsia="Arial" w:hAnsi="Arial" w:cs="Arial"/>
                <w:spacing w:val="1"/>
                <w:sz w:val="18"/>
                <w:szCs w:val="24"/>
                <w:lang w:val="es-US"/>
              </w:rPr>
              <w:t xml:space="preserve"> </w:t>
            </w:r>
            <w:r w:rsidRPr="00977C04">
              <w:rPr>
                <w:rFonts w:ascii="Arial" w:eastAsia="Arial" w:hAnsi="Arial" w:cs="Arial"/>
                <w:sz w:val="18"/>
                <w:szCs w:val="24"/>
                <w:lang w:val="es-US"/>
              </w:rPr>
              <w:t>d</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sp</w:t>
            </w:r>
            <w:r w:rsidRPr="00977C04">
              <w:rPr>
                <w:rFonts w:ascii="Arial" w:eastAsia="Arial" w:hAnsi="Arial" w:cs="Arial"/>
                <w:spacing w:val="-1"/>
                <w:sz w:val="18"/>
                <w:szCs w:val="24"/>
                <w:lang w:val="es-US"/>
              </w:rPr>
              <w:t>o</w:t>
            </w:r>
            <w:r w:rsidRPr="00977C04">
              <w:rPr>
                <w:rFonts w:ascii="Arial" w:eastAsia="Arial" w:hAnsi="Arial" w:cs="Arial"/>
                <w:sz w:val="18"/>
                <w:szCs w:val="24"/>
                <w:lang w:val="es-US"/>
              </w:rPr>
              <w:t>s</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c</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ón</w:t>
            </w:r>
            <w:r w:rsidRPr="00977C04">
              <w:rPr>
                <w:rFonts w:ascii="Arial" w:eastAsia="Arial" w:hAnsi="Arial" w:cs="Arial"/>
                <w:spacing w:val="1"/>
                <w:sz w:val="18"/>
                <w:szCs w:val="24"/>
                <w:lang w:val="es-US"/>
              </w:rPr>
              <w:t xml:space="preserve"> </w:t>
            </w:r>
            <w:r w:rsidRPr="00977C04">
              <w:rPr>
                <w:rFonts w:ascii="Arial" w:eastAsia="Arial" w:hAnsi="Arial" w:cs="Arial"/>
                <w:spacing w:val="-1"/>
                <w:sz w:val="18"/>
                <w:szCs w:val="24"/>
                <w:lang w:val="es-US"/>
              </w:rPr>
              <w:t>l</w:t>
            </w:r>
            <w:r w:rsidRPr="00977C04">
              <w:rPr>
                <w:rFonts w:ascii="Arial" w:eastAsia="Arial" w:hAnsi="Arial" w:cs="Arial"/>
                <w:sz w:val="18"/>
                <w:szCs w:val="24"/>
                <w:lang w:val="es-US"/>
              </w:rPr>
              <w:t>os</w:t>
            </w:r>
            <w:r w:rsidRPr="00977C04">
              <w:rPr>
                <w:rFonts w:ascii="Arial" w:eastAsia="Arial" w:hAnsi="Arial" w:cs="Arial"/>
                <w:spacing w:val="1"/>
                <w:sz w:val="18"/>
                <w:szCs w:val="24"/>
                <w:lang w:val="es-US"/>
              </w:rPr>
              <w:t xml:space="preserve"> </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n</w:t>
            </w:r>
            <w:r w:rsidRPr="00977C04">
              <w:rPr>
                <w:rFonts w:ascii="Arial" w:eastAsia="Arial" w:hAnsi="Arial" w:cs="Arial"/>
                <w:spacing w:val="2"/>
                <w:sz w:val="18"/>
                <w:szCs w:val="24"/>
                <w:lang w:val="es-US"/>
              </w:rPr>
              <w:t>g</w:t>
            </w:r>
            <w:r w:rsidRPr="00977C04">
              <w:rPr>
                <w:rFonts w:ascii="Arial" w:eastAsia="Arial" w:hAnsi="Arial" w:cs="Arial"/>
                <w:sz w:val="18"/>
                <w:szCs w:val="24"/>
                <w:lang w:val="es-US"/>
              </w:rPr>
              <w:t>e</w:t>
            </w:r>
            <w:r w:rsidRPr="00977C04">
              <w:rPr>
                <w:rFonts w:ascii="Arial" w:eastAsia="Arial" w:hAnsi="Arial" w:cs="Arial"/>
                <w:spacing w:val="-1"/>
                <w:sz w:val="18"/>
                <w:szCs w:val="24"/>
                <w:lang w:val="es-US"/>
              </w:rPr>
              <w:t>ni</w:t>
            </w:r>
            <w:r w:rsidRPr="00977C04">
              <w:rPr>
                <w:rFonts w:ascii="Arial" w:eastAsia="Arial" w:hAnsi="Arial" w:cs="Arial"/>
                <w:sz w:val="18"/>
                <w:szCs w:val="24"/>
                <w:lang w:val="es-US"/>
              </w:rPr>
              <w:t>eros</w:t>
            </w:r>
            <w:r w:rsidRPr="00977C04">
              <w:rPr>
                <w:rFonts w:ascii="Arial" w:eastAsia="Arial" w:hAnsi="Arial" w:cs="Arial"/>
                <w:spacing w:val="2"/>
                <w:sz w:val="18"/>
                <w:szCs w:val="24"/>
                <w:lang w:val="es-US"/>
              </w:rPr>
              <w:t xml:space="preserve"> </w:t>
            </w:r>
            <w:r w:rsidRPr="00977C04">
              <w:rPr>
                <w:rFonts w:ascii="Arial" w:eastAsia="Arial" w:hAnsi="Arial" w:cs="Arial"/>
                <w:sz w:val="18"/>
                <w:szCs w:val="24"/>
                <w:lang w:val="es-US"/>
              </w:rPr>
              <w:t xml:space="preserve">o </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éc</w:t>
            </w:r>
            <w:r w:rsidRPr="00977C04">
              <w:rPr>
                <w:rFonts w:ascii="Arial" w:eastAsia="Arial" w:hAnsi="Arial" w:cs="Arial"/>
                <w:spacing w:val="-1"/>
                <w:sz w:val="18"/>
                <w:szCs w:val="24"/>
                <w:lang w:val="es-US"/>
              </w:rPr>
              <w:t>ni</w:t>
            </w:r>
            <w:r w:rsidRPr="00977C04">
              <w:rPr>
                <w:rFonts w:ascii="Arial" w:eastAsia="Arial" w:hAnsi="Arial" w:cs="Arial"/>
                <w:sz w:val="18"/>
                <w:szCs w:val="24"/>
                <w:lang w:val="es-US"/>
              </w:rPr>
              <w:t>cos,</w:t>
            </w:r>
            <w:r w:rsidRPr="00977C04">
              <w:rPr>
                <w:rFonts w:ascii="Arial" w:eastAsia="Arial" w:hAnsi="Arial" w:cs="Arial"/>
                <w:spacing w:val="3"/>
                <w:sz w:val="18"/>
                <w:szCs w:val="24"/>
                <w:lang w:val="es-US"/>
              </w:rPr>
              <w:t xml:space="preserve"> </w:t>
            </w:r>
            <w:r w:rsidRPr="00977C04">
              <w:rPr>
                <w:rFonts w:ascii="Arial" w:eastAsia="Arial" w:hAnsi="Arial" w:cs="Arial"/>
                <w:sz w:val="18"/>
                <w:szCs w:val="24"/>
                <w:lang w:val="es-US"/>
              </w:rPr>
              <w:t>p</w:t>
            </w:r>
            <w:r w:rsidRPr="00977C04">
              <w:rPr>
                <w:rFonts w:ascii="Arial" w:eastAsia="Arial" w:hAnsi="Arial" w:cs="Arial"/>
                <w:spacing w:val="-3"/>
                <w:sz w:val="18"/>
                <w:szCs w:val="24"/>
                <w:lang w:val="es-US"/>
              </w:rPr>
              <w:t>a</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 xml:space="preserve">a </w:t>
            </w:r>
            <w:r w:rsidRPr="00977C04">
              <w:rPr>
                <w:rFonts w:ascii="Arial" w:eastAsia="Arial" w:hAnsi="Arial" w:cs="Arial"/>
                <w:spacing w:val="2"/>
                <w:sz w:val="18"/>
                <w:szCs w:val="24"/>
                <w:lang w:val="es-US"/>
              </w:rPr>
              <w:t>q</w:t>
            </w:r>
            <w:r w:rsidRPr="00977C04">
              <w:rPr>
                <w:rFonts w:ascii="Arial" w:eastAsia="Arial" w:hAnsi="Arial" w:cs="Arial"/>
                <w:sz w:val="18"/>
                <w:szCs w:val="24"/>
                <w:lang w:val="es-US"/>
              </w:rPr>
              <w:t>ue</w:t>
            </w:r>
            <w:r w:rsidRPr="00977C04">
              <w:rPr>
                <w:rFonts w:ascii="Arial" w:eastAsia="Arial" w:hAnsi="Arial" w:cs="Arial"/>
                <w:spacing w:val="2"/>
                <w:sz w:val="18"/>
                <w:szCs w:val="24"/>
                <w:lang w:val="es-US"/>
              </w:rPr>
              <w:t xml:space="preserve"> </w:t>
            </w:r>
            <w:r w:rsidRPr="00977C04">
              <w:rPr>
                <w:rFonts w:ascii="Arial" w:eastAsia="Arial" w:hAnsi="Arial" w:cs="Arial"/>
                <w:spacing w:val="1"/>
                <w:sz w:val="18"/>
                <w:szCs w:val="24"/>
                <w:lang w:val="es-US"/>
              </w:rPr>
              <w:t>re</w:t>
            </w:r>
            <w:r w:rsidRPr="00977C04">
              <w:rPr>
                <w:rFonts w:ascii="Arial" w:eastAsia="Arial" w:hAnsi="Arial" w:cs="Arial"/>
                <w:sz w:val="18"/>
                <w:szCs w:val="24"/>
                <w:lang w:val="es-US"/>
              </w:rPr>
              <w:t>a</w:t>
            </w:r>
            <w:r w:rsidRPr="00977C04">
              <w:rPr>
                <w:rFonts w:ascii="Arial" w:eastAsia="Arial" w:hAnsi="Arial" w:cs="Arial"/>
                <w:spacing w:val="-1"/>
                <w:sz w:val="18"/>
                <w:szCs w:val="24"/>
                <w:lang w:val="es-US"/>
              </w:rPr>
              <w:t>l</w:t>
            </w:r>
            <w:r w:rsidRPr="00977C04">
              <w:rPr>
                <w:rFonts w:ascii="Arial" w:eastAsia="Arial" w:hAnsi="Arial" w:cs="Arial"/>
                <w:spacing w:val="-3"/>
                <w:sz w:val="18"/>
                <w:szCs w:val="24"/>
                <w:lang w:val="es-US"/>
              </w:rPr>
              <w:t>i</w:t>
            </w:r>
            <w:r w:rsidRPr="00977C04">
              <w:rPr>
                <w:rFonts w:ascii="Arial" w:eastAsia="Arial" w:hAnsi="Arial" w:cs="Arial"/>
                <w:sz w:val="18"/>
                <w:szCs w:val="24"/>
                <w:lang w:val="es-US"/>
              </w:rPr>
              <w:t>cen</w:t>
            </w:r>
            <w:r w:rsidRPr="00977C04">
              <w:rPr>
                <w:rFonts w:ascii="Arial" w:eastAsia="Arial" w:hAnsi="Arial" w:cs="Arial"/>
                <w:spacing w:val="2"/>
                <w:sz w:val="18"/>
                <w:szCs w:val="24"/>
                <w:lang w:val="es-US"/>
              </w:rPr>
              <w:t xml:space="preserve"> </w:t>
            </w:r>
            <w:r w:rsidRPr="00977C04">
              <w:rPr>
                <w:rFonts w:ascii="Arial" w:eastAsia="Arial" w:hAnsi="Arial" w:cs="Arial"/>
                <w:sz w:val="18"/>
                <w:szCs w:val="24"/>
                <w:lang w:val="es-US"/>
              </w:rPr>
              <w:t>el</w:t>
            </w:r>
            <w:r w:rsidRPr="00977C04">
              <w:rPr>
                <w:rFonts w:ascii="Arial" w:eastAsia="Arial" w:hAnsi="Arial" w:cs="Arial"/>
                <w:spacing w:val="1"/>
                <w:sz w:val="18"/>
                <w:szCs w:val="24"/>
                <w:lang w:val="es-US"/>
              </w:rPr>
              <w:t xml:space="preserve"> m</w:t>
            </w:r>
            <w:r w:rsidRPr="00977C04">
              <w:rPr>
                <w:rFonts w:ascii="Arial" w:eastAsia="Arial" w:hAnsi="Arial" w:cs="Arial"/>
                <w:sz w:val="18"/>
                <w:szCs w:val="24"/>
                <w:lang w:val="es-US"/>
              </w:rPr>
              <w:t>a</w:t>
            </w:r>
            <w:r w:rsidRPr="00977C04">
              <w:rPr>
                <w:rFonts w:ascii="Arial" w:eastAsia="Arial" w:hAnsi="Arial" w:cs="Arial"/>
                <w:spacing w:val="-1"/>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e</w:t>
            </w:r>
            <w:r w:rsidRPr="00977C04">
              <w:rPr>
                <w:rFonts w:ascii="Arial" w:eastAsia="Arial" w:hAnsi="Arial" w:cs="Arial"/>
                <w:spacing w:val="-1"/>
                <w:sz w:val="18"/>
                <w:szCs w:val="24"/>
                <w:lang w:val="es-US"/>
              </w:rPr>
              <w:t>ni</w:t>
            </w:r>
            <w:r w:rsidRPr="00977C04">
              <w:rPr>
                <w:rFonts w:ascii="Arial" w:eastAsia="Arial" w:hAnsi="Arial" w:cs="Arial"/>
                <w:spacing w:val="1"/>
                <w:sz w:val="18"/>
                <w:szCs w:val="24"/>
                <w:lang w:val="es-US"/>
              </w:rPr>
              <w:t>m</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e</w:t>
            </w:r>
            <w:r w:rsidRPr="00977C04">
              <w:rPr>
                <w:rFonts w:ascii="Arial" w:eastAsia="Arial" w:hAnsi="Arial" w:cs="Arial"/>
                <w:spacing w:val="-3"/>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o</w:t>
            </w:r>
            <w:r w:rsidRPr="00977C04">
              <w:rPr>
                <w:rFonts w:ascii="Arial" w:eastAsia="Arial" w:hAnsi="Arial" w:cs="Arial"/>
                <w:spacing w:val="2"/>
                <w:sz w:val="18"/>
                <w:szCs w:val="24"/>
                <w:lang w:val="es-US"/>
              </w:rPr>
              <w:t xml:space="preserve"> </w:t>
            </w:r>
            <w:r w:rsidRPr="00977C04">
              <w:rPr>
                <w:rFonts w:ascii="Arial" w:eastAsia="Arial" w:hAnsi="Arial" w:cs="Arial"/>
                <w:sz w:val="18"/>
                <w:szCs w:val="24"/>
                <w:lang w:val="es-US"/>
              </w:rPr>
              <w:t>p</w:t>
            </w:r>
            <w:r w:rsidRPr="00977C04">
              <w:rPr>
                <w:rFonts w:ascii="Arial" w:eastAsia="Arial" w:hAnsi="Arial" w:cs="Arial"/>
                <w:spacing w:val="-2"/>
                <w:sz w:val="18"/>
                <w:szCs w:val="24"/>
                <w:lang w:val="es-US"/>
              </w:rPr>
              <w:t>r</w:t>
            </w:r>
            <w:r w:rsidRPr="00977C04">
              <w:rPr>
                <w:rFonts w:ascii="Arial" w:eastAsia="Arial" w:hAnsi="Arial" w:cs="Arial"/>
                <w:sz w:val="18"/>
                <w:szCs w:val="24"/>
                <w:lang w:val="es-US"/>
              </w:rPr>
              <w:t>e</w:t>
            </w:r>
            <w:r w:rsidRPr="00977C04">
              <w:rPr>
                <w:rFonts w:ascii="Arial" w:eastAsia="Arial" w:hAnsi="Arial" w:cs="Arial"/>
                <w:spacing w:val="-3"/>
                <w:sz w:val="18"/>
                <w:szCs w:val="24"/>
                <w:lang w:val="es-US"/>
              </w:rPr>
              <w:t>v</w:t>
            </w:r>
            <w:r w:rsidRPr="00977C04">
              <w:rPr>
                <w:rFonts w:ascii="Arial" w:eastAsia="Arial" w:hAnsi="Arial" w:cs="Arial"/>
                <w:sz w:val="18"/>
                <w:szCs w:val="24"/>
                <w:lang w:val="es-US"/>
              </w:rPr>
              <w:t>e</w:t>
            </w:r>
            <w:r w:rsidRPr="00977C04">
              <w:rPr>
                <w:rFonts w:ascii="Arial" w:eastAsia="Arial" w:hAnsi="Arial" w:cs="Arial"/>
                <w:spacing w:val="-1"/>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pacing w:val="-1"/>
                <w:sz w:val="18"/>
                <w:szCs w:val="24"/>
                <w:lang w:val="es-US"/>
              </w:rPr>
              <w:t>i</w:t>
            </w:r>
            <w:r w:rsidRPr="00977C04">
              <w:rPr>
                <w:rFonts w:ascii="Arial" w:eastAsia="Arial" w:hAnsi="Arial" w:cs="Arial"/>
                <w:spacing w:val="-2"/>
                <w:sz w:val="18"/>
                <w:szCs w:val="24"/>
                <w:lang w:val="es-US"/>
              </w:rPr>
              <w:t>v</w:t>
            </w:r>
            <w:r w:rsidRPr="00977C04">
              <w:rPr>
                <w:rFonts w:ascii="Arial" w:eastAsia="Arial" w:hAnsi="Arial" w:cs="Arial"/>
                <w:sz w:val="18"/>
                <w:szCs w:val="24"/>
                <w:lang w:val="es-US"/>
              </w:rPr>
              <w:t>o</w:t>
            </w:r>
            <w:r w:rsidRPr="00977C04">
              <w:rPr>
                <w:rFonts w:ascii="Arial" w:eastAsia="Arial" w:hAnsi="Arial" w:cs="Arial"/>
                <w:spacing w:val="5"/>
                <w:sz w:val="18"/>
                <w:szCs w:val="24"/>
                <w:lang w:val="es-US"/>
              </w:rPr>
              <w:t xml:space="preserve"> </w:t>
            </w:r>
            <w:r w:rsidRPr="00977C04">
              <w:rPr>
                <w:rFonts w:ascii="Arial" w:eastAsia="Arial" w:hAnsi="Arial" w:cs="Arial"/>
                <w:sz w:val="18"/>
                <w:szCs w:val="24"/>
                <w:lang w:val="es-US"/>
              </w:rPr>
              <w:t>durante el periodo de garantía ofertado por el proveedor.</w:t>
            </w:r>
          </w:p>
          <w:p w:rsidR="00996463" w:rsidRPr="00FB13A9" w:rsidRDefault="00996463" w:rsidP="006A34FA">
            <w:pPr>
              <w:pStyle w:val="Prrafodelista"/>
              <w:numPr>
                <w:ilvl w:val="0"/>
                <w:numId w:val="10"/>
              </w:numPr>
              <w:spacing w:line="240" w:lineRule="exact"/>
              <w:contextualSpacing/>
              <w:jc w:val="both"/>
              <w:rPr>
                <w:rFonts w:ascii="Arial" w:eastAsia="Arial" w:hAnsi="Arial" w:cs="Arial"/>
                <w:spacing w:val="-1"/>
                <w:sz w:val="18"/>
                <w:szCs w:val="24"/>
                <w:lang w:val="es-US"/>
              </w:rPr>
            </w:pPr>
            <w:r w:rsidRPr="00977C04">
              <w:rPr>
                <w:rFonts w:ascii="Arial" w:hAnsi="Arial" w:cs="Arial"/>
                <w:sz w:val="18"/>
                <w:szCs w:val="24"/>
                <w:lang w:val="es-ES_tradnl"/>
              </w:rPr>
              <w:t>El proveedor</w:t>
            </w:r>
            <w:r w:rsidRPr="00977C04">
              <w:rPr>
                <w:rFonts w:ascii="Arial" w:hAnsi="Arial" w:cs="Arial"/>
                <w:sz w:val="18"/>
                <w:szCs w:val="24"/>
              </w:rPr>
              <w:t xml:space="preserve"> </w:t>
            </w:r>
            <w:r w:rsidRPr="00977C04">
              <w:rPr>
                <w:rFonts w:ascii="Arial" w:eastAsia="Arial" w:hAnsi="Arial" w:cs="Arial"/>
                <w:sz w:val="18"/>
                <w:szCs w:val="24"/>
                <w:lang w:val="es-US"/>
              </w:rPr>
              <w:t>ate</w:t>
            </w:r>
            <w:r w:rsidRPr="00977C04">
              <w:rPr>
                <w:rFonts w:ascii="Arial" w:eastAsia="Arial" w:hAnsi="Arial" w:cs="Arial"/>
                <w:spacing w:val="-2"/>
                <w:sz w:val="18"/>
                <w:szCs w:val="24"/>
                <w:lang w:val="es-US"/>
              </w:rPr>
              <w:t>n</w:t>
            </w:r>
            <w:r w:rsidRPr="00977C04">
              <w:rPr>
                <w:rFonts w:ascii="Arial" w:eastAsia="Arial" w:hAnsi="Arial" w:cs="Arial"/>
                <w:sz w:val="18"/>
                <w:szCs w:val="24"/>
                <w:lang w:val="es-US"/>
              </w:rPr>
              <w:t>d</w:t>
            </w:r>
            <w:r w:rsidRPr="00977C04">
              <w:rPr>
                <w:rFonts w:ascii="Arial" w:eastAsia="Arial" w:hAnsi="Arial" w:cs="Arial"/>
                <w:spacing w:val="-1"/>
                <w:sz w:val="18"/>
                <w:szCs w:val="24"/>
                <w:lang w:val="es-US"/>
              </w:rPr>
              <w:t>e</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á</w:t>
            </w:r>
            <w:r w:rsidRPr="00977C04">
              <w:rPr>
                <w:rFonts w:ascii="Arial" w:eastAsia="Arial" w:hAnsi="Arial" w:cs="Arial"/>
                <w:spacing w:val="1"/>
                <w:sz w:val="18"/>
                <w:szCs w:val="24"/>
                <w:lang w:val="es-US"/>
              </w:rPr>
              <w:t xml:space="preserve"> </w:t>
            </w:r>
            <w:r w:rsidRPr="00977C04">
              <w:rPr>
                <w:rFonts w:ascii="Arial" w:eastAsia="Arial" w:hAnsi="Arial" w:cs="Arial"/>
                <w:spacing w:val="-1"/>
                <w:sz w:val="18"/>
                <w:szCs w:val="24"/>
                <w:lang w:val="es-US"/>
              </w:rPr>
              <w:t>l</w:t>
            </w:r>
            <w:r w:rsidRPr="00977C04">
              <w:rPr>
                <w:rFonts w:ascii="Arial" w:eastAsia="Arial" w:hAnsi="Arial" w:cs="Arial"/>
                <w:sz w:val="18"/>
                <w:szCs w:val="24"/>
                <w:lang w:val="es-US"/>
              </w:rPr>
              <w:t>os</w:t>
            </w:r>
            <w:r w:rsidRPr="00977C04">
              <w:rPr>
                <w:rFonts w:ascii="Arial" w:eastAsia="Arial" w:hAnsi="Arial" w:cs="Arial"/>
                <w:spacing w:val="1"/>
                <w:sz w:val="18"/>
                <w:szCs w:val="24"/>
                <w:lang w:val="es-US"/>
              </w:rPr>
              <w:t xml:space="preserve"> m</w:t>
            </w:r>
            <w:r w:rsidRPr="00977C04">
              <w:rPr>
                <w:rFonts w:ascii="Arial" w:eastAsia="Arial" w:hAnsi="Arial" w:cs="Arial"/>
                <w:sz w:val="18"/>
                <w:szCs w:val="24"/>
                <w:lang w:val="es-US"/>
              </w:rPr>
              <w:t>a</w:t>
            </w:r>
            <w:r w:rsidRPr="00977C04">
              <w:rPr>
                <w:rFonts w:ascii="Arial" w:eastAsia="Arial" w:hAnsi="Arial" w:cs="Arial"/>
                <w:spacing w:val="-3"/>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e</w:t>
            </w:r>
            <w:r w:rsidRPr="00977C04">
              <w:rPr>
                <w:rFonts w:ascii="Arial" w:eastAsia="Arial" w:hAnsi="Arial" w:cs="Arial"/>
                <w:spacing w:val="-1"/>
                <w:sz w:val="18"/>
                <w:szCs w:val="24"/>
                <w:lang w:val="es-US"/>
              </w:rPr>
              <w:t>n</w:t>
            </w:r>
            <w:r w:rsidRPr="00977C04">
              <w:rPr>
                <w:rFonts w:ascii="Arial" w:eastAsia="Arial" w:hAnsi="Arial" w:cs="Arial"/>
                <w:spacing w:val="-3"/>
                <w:sz w:val="18"/>
                <w:szCs w:val="24"/>
                <w:lang w:val="es-US"/>
              </w:rPr>
              <w:t>i</w:t>
            </w:r>
            <w:r w:rsidRPr="00977C04">
              <w:rPr>
                <w:rFonts w:ascii="Arial" w:eastAsia="Arial" w:hAnsi="Arial" w:cs="Arial"/>
                <w:spacing w:val="1"/>
                <w:sz w:val="18"/>
                <w:szCs w:val="24"/>
                <w:lang w:val="es-US"/>
              </w:rPr>
              <w:t>m</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e</w:t>
            </w:r>
            <w:r w:rsidRPr="00977C04">
              <w:rPr>
                <w:rFonts w:ascii="Arial" w:eastAsia="Arial" w:hAnsi="Arial" w:cs="Arial"/>
                <w:spacing w:val="-1"/>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os</w:t>
            </w:r>
            <w:r w:rsidRPr="00977C04">
              <w:rPr>
                <w:rFonts w:ascii="Arial" w:eastAsia="Arial" w:hAnsi="Arial" w:cs="Arial"/>
                <w:spacing w:val="1"/>
                <w:sz w:val="18"/>
                <w:szCs w:val="24"/>
                <w:lang w:val="es-US"/>
              </w:rPr>
              <w:t xml:space="preserve"> </w:t>
            </w:r>
            <w:r w:rsidRPr="00977C04">
              <w:rPr>
                <w:rFonts w:ascii="Arial" w:eastAsia="Arial" w:hAnsi="Arial" w:cs="Arial"/>
                <w:sz w:val="18"/>
                <w:szCs w:val="24"/>
                <w:lang w:val="es-US"/>
              </w:rPr>
              <w:t>preventivos d</w:t>
            </w:r>
            <w:r w:rsidRPr="00977C04">
              <w:rPr>
                <w:rFonts w:ascii="Arial" w:eastAsia="Arial" w:hAnsi="Arial" w:cs="Arial"/>
                <w:spacing w:val="-1"/>
                <w:sz w:val="18"/>
                <w:szCs w:val="24"/>
                <w:lang w:val="es-US"/>
              </w:rPr>
              <w:t>u</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a</w:t>
            </w:r>
            <w:r w:rsidRPr="00977C04">
              <w:rPr>
                <w:rFonts w:ascii="Arial" w:eastAsia="Arial" w:hAnsi="Arial" w:cs="Arial"/>
                <w:spacing w:val="-1"/>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 xml:space="preserve">e el </w:t>
            </w:r>
            <w:r w:rsidRPr="00977C04">
              <w:rPr>
                <w:rFonts w:ascii="Arial" w:eastAsia="Arial" w:hAnsi="Arial" w:cs="Arial"/>
                <w:spacing w:val="4"/>
                <w:sz w:val="18"/>
                <w:szCs w:val="24"/>
                <w:lang w:val="es-US"/>
              </w:rPr>
              <w:t>periodo</w:t>
            </w:r>
            <w:r w:rsidRPr="00977C04">
              <w:rPr>
                <w:rFonts w:ascii="Arial" w:eastAsia="Arial" w:hAnsi="Arial" w:cs="Arial"/>
                <w:sz w:val="18"/>
                <w:szCs w:val="24"/>
                <w:lang w:val="es-US"/>
              </w:rPr>
              <w:t xml:space="preserve"> </w:t>
            </w:r>
            <w:r w:rsidRPr="00977C04">
              <w:rPr>
                <w:rFonts w:ascii="Arial" w:eastAsia="Arial" w:hAnsi="Arial" w:cs="Arial"/>
                <w:color w:val="000000" w:themeColor="text1"/>
                <w:spacing w:val="5"/>
                <w:sz w:val="18"/>
                <w:szCs w:val="24"/>
                <w:lang w:val="es-US"/>
              </w:rPr>
              <w:t>de</w:t>
            </w:r>
            <w:r w:rsidRPr="00977C04">
              <w:rPr>
                <w:rFonts w:ascii="Arial" w:eastAsia="Arial" w:hAnsi="Arial" w:cs="Arial"/>
                <w:color w:val="000000" w:themeColor="text1"/>
                <w:sz w:val="18"/>
                <w:szCs w:val="24"/>
                <w:lang w:val="es-US"/>
              </w:rPr>
              <w:t xml:space="preserve"> </w:t>
            </w:r>
            <w:r w:rsidRPr="00977C04">
              <w:rPr>
                <w:rFonts w:ascii="Arial" w:hAnsi="Arial" w:cs="Arial"/>
                <w:sz w:val="18"/>
                <w:szCs w:val="24"/>
              </w:rPr>
              <w:t>“Garantía de Fabrica ofertado”.</w:t>
            </w:r>
            <w:r w:rsidRPr="00977C04">
              <w:rPr>
                <w:rFonts w:ascii="Arial" w:hAnsi="Arial" w:cs="Arial"/>
                <w:color w:val="000000" w:themeColor="text1"/>
                <w:sz w:val="18"/>
                <w:szCs w:val="24"/>
              </w:rPr>
              <w:t xml:space="preserve"> </w:t>
            </w:r>
            <w:r w:rsidRPr="00977C04">
              <w:rPr>
                <w:rFonts w:ascii="Arial" w:eastAsia="Arial" w:hAnsi="Arial" w:cs="Arial"/>
                <w:color w:val="000000" w:themeColor="text1"/>
                <w:sz w:val="18"/>
                <w:szCs w:val="24"/>
                <w:lang w:val="es-US"/>
              </w:rPr>
              <w:t xml:space="preserve"> </w:t>
            </w:r>
            <w:r w:rsidRPr="00977C04">
              <w:rPr>
                <w:rFonts w:ascii="Arial" w:eastAsia="Arial" w:hAnsi="Arial" w:cs="Arial"/>
                <w:spacing w:val="5"/>
                <w:sz w:val="18"/>
                <w:szCs w:val="24"/>
                <w:lang w:val="es-US"/>
              </w:rPr>
              <w:t>Sin</w:t>
            </w:r>
            <w:r w:rsidRPr="00977C04">
              <w:rPr>
                <w:rFonts w:ascii="Arial" w:eastAsia="Arial" w:hAnsi="Arial" w:cs="Arial"/>
                <w:sz w:val="18"/>
                <w:szCs w:val="24"/>
                <w:lang w:val="es-US"/>
              </w:rPr>
              <w:t xml:space="preserve"> </w:t>
            </w:r>
            <w:r w:rsidRPr="00977C04">
              <w:rPr>
                <w:rFonts w:ascii="Arial" w:eastAsia="Arial" w:hAnsi="Arial" w:cs="Arial"/>
                <w:spacing w:val="5"/>
                <w:sz w:val="18"/>
                <w:szCs w:val="24"/>
                <w:lang w:val="es-US"/>
              </w:rPr>
              <w:t>costo</w:t>
            </w:r>
            <w:r w:rsidRPr="00977C04">
              <w:rPr>
                <w:rFonts w:ascii="Arial" w:eastAsia="Arial" w:hAnsi="Arial" w:cs="Arial"/>
                <w:sz w:val="18"/>
                <w:szCs w:val="24"/>
                <w:lang w:val="es-US"/>
              </w:rPr>
              <w:t xml:space="preserve"> </w:t>
            </w:r>
            <w:r w:rsidRPr="00977C04">
              <w:rPr>
                <w:rFonts w:ascii="Arial" w:eastAsia="Arial" w:hAnsi="Arial" w:cs="Arial"/>
                <w:spacing w:val="2"/>
                <w:sz w:val="18"/>
                <w:szCs w:val="24"/>
                <w:lang w:val="es-US"/>
              </w:rPr>
              <w:t>adicional</w:t>
            </w:r>
            <w:r w:rsidRPr="00977C04">
              <w:rPr>
                <w:rFonts w:ascii="Arial" w:eastAsia="Arial" w:hAnsi="Arial" w:cs="Arial"/>
                <w:sz w:val="18"/>
                <w:szCs w:val="24"/>
                <w:lang w:val="es-US"/>
              </w:rPr>
              <w:t>, d</w:t>
            </w:r>
            <w:r w:rsidRPr="00977C04">
              <w:rPr>
                <w:rFonts w:ascii="Arial" w:eastAsia="Arial" w:hAnsi="Arial" w:cs="Arial"/>
                <w:spacing w:val="-1"/>
                <w:sz w:val="18"/>
                <w:szCs w:val="24"/>
                <w:lang w:val="es-US"/>
              </w:rPr>
              <w:t>u</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a</w:t>
            </w:r>
            <w:r w:rsidRPr="00977C04">
              <w:rPr>
                <w:rFonts w:ascii="Arial" w:eastAsia="Arial" w:hAnsi="Arial" w:cs="Arial"/>
                <w:spacing w:val="-1"/>
                <w:sz w:val="18"/>
                <w:szCs w:val="24"/>
                <w:lang w:val="es-US"/>
              </w:rPr>
              <w:t>n</w:t>
            </w:r>
            <w:r w:rsidRPr="00977C04">
              <w:rPr>
                <w:rFonts w:ascii="Arial" w:eastAsia="Arial" w:hAnsi="Arial" w:cs="Arial"/>
                <w:spacing w:val="1"/>
                <w:sz w:val="18"/>
                <w:szCs w:val="24"/>
                <w:lang w:val="es-US"/>
              </w:rPr>
              <w:t>t</w:t>
            </w:r>
            <w:r w:rsidRPr="00977C04">
              <w:rPr>
                <w:rFonts w:ascii="Arial" w:eastAsia="Arial" w:hAnsi="Arial" w:cs="Arial"/>
                <w:sz w:val="18"/>
                <w:szCs w:val="24"/>
                <w:lang w:val="es-US"/>
              </w:rPr>
              <w:t>e</w:t>
            </w:r>
            <w:r w:rsidRPr="00977C04">
              <w:rPr>
                <w:rFonts w:ascii="Arial" w:eastAsia="Arial" w:hAnsi="Arial" w:cs="Arial"/>
                <w:spacing w:val="20"/>
                <w:sz w:val="18"/>
                <w:szCs w:val="24"/>
                <w:lang w:val="es-US"/>
              </w:rPr>
              <w:t xml:space="preserve"> </w:t>
            </w:r>
            <w:r w:rsidRPr="00977C04">
              <w:rPr>
                <w:rFonts w:ascii="Arial" w:eastAsia="Arial" w:hAnsi="Arial" w:cs="Arial"/>
                <w:spacing w:val="-1"/>
                <w:sz w:val="18"/>
                <w:szCs w:val="24"/>
                <w:lang w:val="es-US"/>
              </w:rPr>
              <w:t>l</w:t>
            </w:r>
            <w:r w:rsidRPr="00977C04">
              <w:rPr>
                <w:rFonts w:ascii="Arial" w:eastAsia="Arial" w:hAnsi="Arial" w:cs="Arial"/>
                <w:sz w:val="18"/>
                <w:szCs w:val="24"/>
                <w:lang w:val="es-US"/>
              </w:rPr>
              <w:t>os</w:t>
            </w:r>
            <w:r w:rsidRPr="00977C04">
              <w:rPr>
                <w:rFonts w:ascii="Arial" w:eastAsia="Arial" w:hAnsi="Arial" w:cs="Arial"/>
                <w:spacing w:val="20"/>
                <w:sz w:val="18"/>
                <w:szCs w:val="24"/>
                <w:lang w:val="es-US"/>
              </w:rPr>
              <w:t xml:space="preserve"> </w:t>
            </w:r>
            <w:r w:rsidRPr="00977C04">
              <w:rPr>
                <w:rFonts w:ascii="Arial" w:eastAsia="Arial" w:hAnsi="Arial" w:cs="Arial"/>
                <w:sz w:val="18"/>
                <w:szCs w:val="24"/>
                <w:lang w:val="es-US"/>
              </w:rPr>
              <w:t>s</w:t>
            </w:r>
            <w:r w:rsidRPr="00977C04">
              <w:rPr>
                <w:rFonts w:ascii="Arial" w:eastAsia="Arial" w:hAnsi="Arial" w:cs="Arial"/>
                <w:spacing w:val="-1"/>
                <w:sz w:val="18"/>
                <w:szCs w:val="24"/>
                <w:lang w:val="es-US"/>
              </w:rPr>
              <w:t>i</w:t>
            </w:r>
            <w:r w:rsidRPr="00977C04">
              <w:rPr>
                <w:rFonts w:ascii="Arial" w:eastAsia="Arial" w:hAnsi="Arial" w:cs="Arial"/>
                <w:sz w:val="18"/>
                <w:szCs w:val="24"/>
                <w:lang w:val="es-US"/>
              </w:rPr>
              <w:t>ete</w:t>
            </w:r>
            <w:r w:rsidRPr="00977C04">
              <w:rPr>
                <w:rFonts w:ascii="Arial" w:eastAsia="Arial" w:hAnsi="Arial" w:cs="Arial"/>
                <w:spacing w:val="21"/>
                <w:sz w:val="18"/>
                <w:szCs w:val="24"/>
                <w:lang w:val="es-US"/>
              </w:rPr>
              <w:t xml:space="preserve"> </w:t>
            </w:r>
            <w:r w:rsidRPr="00977C04">
              <w:rPr>
                <w:rFonts w:ascii="Arial" w:eastAsia="Arial" w:hAnsi="Arial" w:cs="Arial"/>
                <w:sz w:val="18"/>
                <w:szCs w:val="24"/>
                <w:lang w:val="es-US"/>
              </w:rPr>
              <w:t>d</w:t>
            </w:r>
            <w:r w:rsidRPr="00977C04">
              <w:rPr>
                <w:rFonts w:ascii="Arial" w:eastAsia="Arial" w:hAnsi="Arial" w:cs="Arial"/>
                <w:spacing w:val="-4"/>
                <w:sz w:val="18"/>
                <w:szCs w:val="24"/>
                <w:lang w:val="es-US"/>
              </w:rPr>
              <w:t>í</w:t>
            </w:r>
            <w:r w:rsidRPr="00977C04">
              <w:rPr>
                <w:rFonts w:ascii="Arial" w:eastAsia="Arial" w:hAnsi="Arial" w:cs="Arial"/>
                <w:sz w:val="18"/>
                <w:szCs w:val="24"/>
                <w:lang w:val="es-US"/>
              </w:rPr>
              <w:t>as</w:t>
            </w:r>
            <w:r w:rsidRPr="00977C04">
              <w:rPr>
                <w:rFonts w:ascii="Arial" w:eastAsia="Arial" w:hAnsi="Arial" w:cs="Arial"/>
                <w:spacing w:val="22"/>
                <w:sz w:val="18"/>
                <w:szCs w:val="24"/>
                <w:lang w:val="es-US"/>
              </w:rPr>
              <w:t xml:space="preserve"> </w:t>
            </w:r>
            <w:r w:rsidRPr="00977C04">
              <w:rPr>
                <w:rFonts w:ascii="Arial" w:eastAsia="Arial" w:hAnsi="Arial" w:cs="Arial"/>
                <w:sz w:val="18"/>
                <w:szCs w:val="24"/>
                <w:lang w:val="es-US"/>
              </w:rPr>
              <w:t>de</w:t>
            </w:r>
            <w:r w:rsidRPr="00977C04">
              <w:rPr>
                <w:rFonts w:ascii="Arial" w:eastAsia="Arial" w:hAnsi="Arial" w:cs="Arial"/>
                <w:spacing w:val="20"/>
                <w:sz w:val="18"/>
                <w:szCs w:val="24"/>
                <w:lang w:val="es-US"/>
              </w:rPr>
              <w:t xml:space="preserve"> </w:t>
            </w:r>
            <w:r w:rsidRPr="00977C04">
              <w:rPr>
                <w:rFonts w:ascii="Arial" w:eastAsia="Arial" w:hAnsi="Arial" w:cs="Arial"/>
                <w:spacing w:val="-1"/>
                <w:sz w:val="18"/>
                <w:szCs w:val="24"/>
                <w:lang w:val="es-US"/>
              </w:rPr>
              <w:t>l</w:t>
            </w:r>
            <w:r w:rsidRPr="00977C04">
              <w:rPr>
                <w:rFonts w:ascii="Arial" w:eastAsia="Arial" w:hAnsi="Arial" w:cs="Arial"/>
                <w:sz w:val="18"/>
                <w:szCs w:val="24"/>
                <w:lang w:val="es-US"/>
              </w:rPr>
              <w:t>a</w:t>
            </w:r>
            <w:r w:rsidRPr="00977C04">
              <w:rPr>
                <w:rFonts w:ascii="Arial" w:eastAsia="Arial" w:hAnsi="Arial" w:cs="Arial"/>
                <w:spacing w:val="22"/>
                <w:sz w:val="18"/>
                <w:szCs w:val="24"/>
                <w:lang w:val="es-US"/>
              </w:rPr>
              <w:t xml:space="preserve"> </w:t>
            </w:r>
            <w:r w:rsidRPr="00977C04">
              <w:rPr>
                <w:rFonts w:ascii="Arial" w:eastAsia="Arial" w:hAnsi="Arial" w:cs="Arial"/>
                <w:sz w:val="18"/>
                <w:szCs w:val="24"/>
                <w:lang w:val="es-US"/>
              </w:rPr>
              <w:t>semana</w:t>
            </w:r>
            <w:r w:rsidRPr="00977C04">
              <w:rPr>
                <w:rFonts w:ascii="Arial" w:eastAsia="Arial" w:hAnsi="Arial" w:cs="Arial"/>
                <w:spacing w:val="20"/>
                <w:sz w:val="18"/>
                <w:szCs w:val="24"/>
                <w:lang w:val="es-US"/>
              </w:rPr>
              <w:t xml:space="preserve"> </w:t>
            </w:r>
            <w:r w:rsidRPr="00977C04">
              <w:rPr>
                <w:rFonts w:ascii="Arial" w:eastAsia="Arial" w:hAnsi="Arial" w:cs="Arial"/>
                <w:sz w:val="18"/>
                <w:szCs w:val="24"/>
                <w:lang w:val="es-US"/>
              </w:rPr>
              <w:t>y</w:t>
            </w:r>
            <w:r w:rsidRPr="00977C04">
              <w:rPr>
                <w:rFonts w:ascii="Arial" w:eastAsia="Arial" w:hAnsi="Arial" w:cs="Arial"/>
                <w:spacing w:val="20"/>
                <w:sz w:val="18"/>
                <w:szCs w:val="24"/>
                <w:lang w:val="es-US"/>
              </w:rPr>
              <w:t xml:space="preserve"> </w:t>
            </w:r>
            <w:r w:rsidRPr="00977C04">
              <w:rPr>
                <w:rFonts w:ascii="Arial" w:eastAsia="Arial" w:hAnsi="Arial" w:cs="Arial"/>
                <w:spacing w:val="-1"/>
                <w:sz w:val="18"/>
                <w:szCs w:val="24"/>
                <w:lang w:val="es-US"/>
              </w:rPr>
              <w:t>l</w:t>
            </w:r>
            <w:r w:rsidRPr="00977C04">
              <w:rPr>
                <w:rFonts w:ascii="Arial" w:eastAsia="Arial" w:hAnsi="Arial" w:cs="Arial"/>
                <w:sz w:val="18"/>
                <w:szCs w:val="24"/>
                <w:lang w:val="es-US"/>
              </w:rPr>
              <w:t>as 24</w:t>
            </w:r>
            <w:r w:rsidRPr="00977C04">
              <w:rPr>
                <w:rFonts w:ascii="Arial" w:eastAsia="Arial" w:hAnsi="Arial" w:cs="Arial"/>
                <w:spacing w:val="1"/>
                <w:sz w:val="18"/>
                <w:szCs w:val="24"/>
                <w:lang w:val="es-US"/>
              </w:rPr>
              <w:t xml:space="preserve"> </w:t>
            </w:r>
            <w:r w:rsidRPr="00977C04">
              <w:rPr>
                <w:rFonts w:ascii="Arial" w:eastAsia="Arial" w:hAnsi="Arial" w:cs="Arial"/>
                <w:sz w:val="18"/>
                <w:szCs w:val="24"/>
                <w:lang w:val="es-US"/>
              </w:rPr>
              <w:t>h</w:t>
            </w:r>
            <w:r w:rsidRPr="00977C04">
              <w:rPr>
                <w:rFonts w:ascii="Arial" w:eastAsia="Arial" w:hAnsi="Arial" w:cs="Arial"/>
                <w:spacing w:val="-1"/>
                <w:sz w:val="18"/>
                <w:szCs w:val="24"/>
                <w:lang w:val="es-US"/>
              </w:rPr>
              <w:t>o</w:t>
            </w:r>
            <w:r w:rsidRPr="00977C04">
              <w:rPr>
                <w:rFonts w:ascii="Arial" w:eastAsia="Arial" w:hAnsi="Arial" w:cs="Arial"/>
                <w:spacing w:val="1"/>
                <w:sz w:val="18"/>
                <w:szCs w:val="24"/>
                <w:lang w:val="es-US"/>
              </w:rPr>
              <w:t>r</w:t>
            </w:r>
            <w:r w:rsidRPr="00977C04">
              <w:rPr>
                <w:rFonts w:ascii="Arial" w:eastAsia="Arial" w:hAnsi="Arial" w:cs="Arial"/>
                <w:sz w:val="18"/>
                <w:szCs w:val="24"/>
                <w:lang w:val="es-US"/>
              </w:rPr>
              <w:t>as</w:t>
            </w:r>
            <w:r w:rsidRPr="00977C04">
              <w:rPr>
                <w:rFonts w:ascii="Arial" w:eastAsia="Arial" w:hAnsi="Arial" w:cs="Arial"/>
                <w:spacing w:val="-2"/>
                <w:sz w:val="18"/>
                <w:szCs w:val="24"/>
                <w:lang w:val="es-US"/>
              </w:rPr>
              <w:t xml:space="preserve"> </w:t>
            </w:r>
            <w:r w:rsidRPr="00977C04">
              <w:rPr>
                <w:rFonts w:ascii="Arial" w:eastAsia="Arial" w:hAnsi="Arial" w:cs="Arial"/>
                <w:sz w:val="18"/>
                <w:szCs w:val="24"/>
                <w:lang w:val="es-US"/>
              </w:rPr>
              <w:t>d</w:t>
            </w:r>
            <w:r w:rsidRPr="00977C04">
              <w:rPr>
                <w:rFonts w:ascii="Arial" w:eastAsia="Arial" w:hAnsi="Arial" w:cs="Arial"/>
                <w:spacing w:val="-1"/>
                <w:sz w:val="18"/>
                <w:szCs w:val="24"/>
                <w:lang w:val="es-US"/>
              </w:rPr>
              <w:t>e</w:t>
            </w:r>
            <w:r w:rsidRPr="00977C04">
              <w:rPr>
                <w:rFonts w:ascii="Arial" w:eastAsia="Arial" w:hAnsi="Arial" w:cs="Arial"/>
                <w:sz w:val="18"/>
                <w:szCs w:val="24"/>
                <w:lang w:val="es-US"/>
              </w:rPr>
              <w:t>l d</w:t>
            </w:r>
            <w:r w:rsidRPr="00977C04">
              <w:rPr>
                <w:rFonts w:ascii="Arial" w:eastAsia="Arial" w:hAnsi="Arial" w:cs="Arial"/>
                <w:spacing w:val="-4"/>
                <w:sz w:val="18"/>
                <w:szCs w:val="24"/>
                <w:lang w:val="es-US"/>
              </w:rPr>
              <w:t>í</w:t>
            </w:r>
            <w:r w:rsidRPr="00977C04">
              <w:rPr>
                <w:rFonts w:ascii="Arial" w:eastAsia="Arial" w:hAnsi="Arial" w:cs="Arial"/>
                <w:sz w:val="18"/>
                <w:szCs w:val="24"/>
                <w:lang w:val="es-US"/>
              </w:rPr>
              <w:t>a.</w:t>
            </w:r>
          </w:p>
          <w:p w:rsidR="00996463" w:rsidRPr="0083376E" w:rsidRDefault="00996463" w:rsidP="006A34FA">
            <w:pPr>
              <w:pStyle w:val="Prrafodelista"/>
              <w:numPr>
                <w:ilvl w:val="0"/>
                <w:numId w:val="10"/>
              </w:numPr>
              <w:ind w:right="64"/>
              <w:contextualSpacing/>
              <w:jc w:val="both"/>
              <w:rPr>
                <w:rFonts w:ascii="Arial" w:eastAsia="Arial" w:hAnsi="Arial" w:cs="Arial"/>
                <w:spacing w:val="-1"/>
                <w:sz w:val="18"/>
                <w:szCs w:val="24"/>
                <w:lang w:val="es-US"/>
              </w:rPr>
            </w:pPr>
            <w:r>
              <w:rPr>
                <w:rFonts w:ascii="Arial" w:hAnsi="Arial" w:cs="Arial"/>
                <w:sz w:val="18"/>
                <w:szCs w:val="24"/>
                <w:lang w:val="es-ES_tradnl"/>
              </w:rPr>
              <w:t>C</w:t>
            </w:r>
            <w:r w:rsidRPr="0083376E">
              <w:rPr>
                <w:rFonts w:ascii="Arial" w:hAnsi="Arial" w:cs="Arial"/>
                <w:sz w:val="18"/>
                <w:szCs w:val="24"/>
                <w:lang w:val="es-ES_tradnl"/>
              </w:rPr>
              <w:t xml:space="preserve">uando sea imprescindible el cambio de una parte o accesorio que necesite repuestos o partes provenientes del exterior, </w:t>
            </w:r>
            <w:r>
              <w:rPr>
                <w:rFonts w:ascii="Arial" w:hAnsi="Arial" w:cs="Arial"/>
                <w:sz w:val="18"/>
                <w:szCs w:val="24"/>
                <w:lang w:val="es-ES_tradnl"/>
              </w:rPr>
              <w:t>s</w:t>
            </w:r>
            <w:r w:rsidRPr="0083376E">
              <w:rPr>
                <w:rFonts w:ascii="Arial" w:hAnsi="Arial" w:cs="Arial"/>
                <w:sz w:val="18"/>
                <w:szCs w:val="24"/>
                <w:lang w:val="es-ES_tradnl"/>
              </w:rPr>
              <w:t xml:space="preserve">e concederá un tiempo </w:t>
            </w:r>
            <w:r>
              <w:rPr>
                <w:rFonts w:ascii="Arial" w:hAnsi="Arial" w:cs="Arial"/>
                <w:sz w:val="18"/>
                <w:szCs w:val="24"/>
                <w:lang w:val="es-ES_tradnl"/>
              </w:rPr>
              <w:t xml:space="preserve">de 30 </w:t>
            </w:r>
            <w:r w:rsidRPr="0083376E">
              <w:rPr>
                <w:rFonts w:ascii="Arial" w:hAnsi="Arial" w:cs="Arial"/>
                <w:sz w:val="18"/>
                <w:szCs w:val="24"/>
                <w:lang w:val="es-ES_tradnl"/>
              </w:rPr>
              <w:t>días calendario</w:t>
            </w:r>
            <w:r>
              <w:rPr>
                <w:rFonts w:ascii="Arial" w:hAnsi="Arial" w:cs="Arial"/>
                <w:sz w:val="18"/>
                <w:szCs w:val="24"/>
                <w:lang w:val="es-ES_tradnl"/>
              </w:rPr>
              <w:t>,</w:t>
            </w:r>
            <w:r w:rsidRPr="0083376E">
              <w:rPr>
                <w:rFonts w:ascii="Arial" w:hAnsi="Arial" w:cs="Arial"/>
                <w:sz w:val="18"/>
                <w:szCs w:val="24"/>
                <w:lang w:val="es-ES_tradnl"/>
              </w:rPr>
              <w:t xml:space="preserve"> previo informe del técnico o ingeniero designado para este efecto.</w:t>
            </w:r>
          </w:p>
          <w:p w:rsidR="00996463" w:rsidRPr="00C55DEC" w:rsidRDefault="00996463" w:rsidP="006A34FA">
            <w:pPr>
              <w:pStyle w:val="Prrafodelista"/>
              <w:numPr>
                <w:ilvl w:val="0"/>
                <w:numId w:val="10"/>
              </w:numPr>
              <w:contextualSpacing/>
              <w:jc w:val="both"/>
              <w:rPr>
                <w:rFonts w:ascii="Arial" w:hAnsi="Arial" w:cs="Arial"/>
                <w:b/>
                <w:sz w:val="18"/>
                <w:szCs w:val="24"/>
                <w:lang w:val="es-ES_tradnl"/>
              </w:rPr>
            </w:pPr>
            <w:r w:rsidRPr="0083376E">
              <w:rPr>
                <w:rFonts w:ascii="Arial" w:hAnsi="Arial" w:cs="Arial"/>
                <w:sz w:val="18"/>
                <w:szCs w:val="24"/>
              </w:rPr>
              <w:t xml:space="preserve">En caso que el </w:t>
            </w:r>
            <w:r w:rsidRPr="00061A48">
              <w:rPr>
                <w:rFonts w:ascii="Arial" w:hAnsi="Arial" w:cs="Arial"/>
                <w:sz w:val="18"/>
                <w:szCs w:val="24"/>
              </w:rPr>
              <w:t xml:space="preserve">proveedor </w:t>
            </w:r>
            <w:r w:rsidRPr="0083376E">
              <w:rPr>
                <w:rFonts w:ascii="Arial" w:hAnsi="Arial" w:cs="Arial"/>
                <w:sz w:val="18"/>
                <w:szCs w:val="24"/>
              </w:rPr>
              <w:t>no pueda realiz</w:t>
            </w:r>
            <w:r>
              <w:rPr>
                <w:rFonts w:ascii="Arial" w:hAnsi="Arial" w:cs="Arial"/>
                <w:sz w:val="18"/>
                <w:szCs w:val="24"/>
              </w:rPr>
              <w:t>ar la asistencia técnica, en lugar donde se encuentra instalado el equipo y solicite llevar</w:t>
            </w:r>
            <w:r w:rsidRPr="0083376E">
              <w:rPr>
                <w:rFonts w:ascii="Arial" w:hAnsi="Arial" w:cs="Arial"/>
                <w:sz w:val="18"/>
                <w:szCs w:val="24"/>
              </w:rPr>
              <w:t xml:space="preserve"> el equipo</w:t>
            </w:r>
            <w:r>
              <w:rPr>
                <w:rFonts w:ascii="Arial" w:hAnsi="Arial" w:cs="Arial"/>
                <w:sz w:val="18"/>
                <w:szCs w:val="24"/>
              </w:rPr>
              <w:t xml:space="preserve"> a sus instalaciones, </w:t>
            </w:r>
            <w:r w:rsidRPr="0083376E">
              <w:rPr>
                <w:rFonts w:ascii="Arial" w:hAnsi="Arial" w:cs="Arial"/>
                <w:sz w:val="18"/>
                <w:szCs w:val="24"/>
              </w:rPr>
              <w:t xml:space="preserve">el </w:t>
            </w:r>
            <w:r w:rsidRPr="00061A48">
              <w:rPr>
                <w:rFonts w:ascii="Arial" w:hAnsi="Arial" w:cs="Arial"/>
                <w:sz w:val="18"/>
                <w:szCs w:val="24"/>
              </w:rPr>
              <w:t>proveedor cubrirá el gasto de envió y devolución</w:t>
            </w:r>
            <w:r>
              <w:rPr>
                <w:rFonts w:ascii="Arial" w:hAnsi="Arial" w:cs="Arial"/>
                <w:sz w:val="18"/>
                <w:szCs w:val="24"/>
              </w:rPr>
              <w:t xml:space="preserve"> en el área o sala designado para el equipo</w:t>
            </w:r>
            <w:r w:rsidRPr="00061A48">
              <w:rPr>
                <w:rFonts w:ascii="Arial" w:hAnsi="Arial" w:cs="Arial"/>
                <w:sz w:val="18"/>
                <w:szCs w:val="24"/>
              </w:rPr>
              <w:t xml:space="preserve">, sin </w:t>
            </w:r>
            <w:r w:rsidRPr="0083376E">
              <w:rPr>
                <w:rFonts w:ascii="Arial" w:hAnsi="Arial" w:cs="Arial"/>
                <w:sz w:val="18"/>
                <w:szCs w:val="24"/>
              </w:rPr>
              <w:t>costo adicional alguno</w:t>
            </w:r>
            <w:r>
              <w:rPr>
                <w:rFonts w:ascii="Arial" w:hAnsi="Arial" w:cs="Arial"/>
                <w:sz w:val="18"/>
                <w:szCs w:val="18"/>
              </w:rPr>
              <w:t>.</w:t>
            </w:r>
          </w:p>
          <w:p w:rsidR="00996463" w:rsidRPr="00BD52C6" w:rsidRDefault="00996463" w:rsidP="006A34FA">
            <w:pPr>
              <w:pStyle w:val="Prrafodelista"/>
              <w:numPr>
                <w:ilvl w:val="0"/>
                <w:numId w:val="10"/>
              </w:numPr>
              <w:contextualSpacing/>
              <w:jc w:val="both"/>
              <w:rPr>
                <w:rFonts w:ascii="Arial" w:hAnsi="Arial" w:cs="Arial"/>
                <w:b/>
                <w:sz w:val="18"/>
                <w:szCs w:val="24"/>
                <w:lang w:val="es-ES_tradnl"/>
              </w:rPr>
            </w:pPr>
            <w:r w:rsidRPr="00977C04">
              <w:rPr>
                <w:rFonts w:ascii="Arial" w:hAnsi="Arial" w:cs="Arial"/>
                <w:sz w:val="18"/>
                <w:szCs w:val="24"/>
                <w:lang w:val="es-ES_tradnl"/>
              </w:rPr>
              <w:t>En caso de que el equipo presente 3 fallas reiterativas</w:t>
            </w:r>
            <w:r>
              <w:rPr>
                <w:rFonts w:ascii="Arial" w:hAnsi="Arial" w:cs="Arial"/>
                <w:sz w:val="18"/>
                <w:szCs w:val="24"/>
                <w:lang w:val="es-ES_tradnl"/>
              </w:rPr>
              <w:t xml:space="preserve"> que inhabiliten el correcto funcionamiento del equipo,</w:t>
            </w:r>
            <w:r w:rsidRPr="00977C04">
              <w:rPr>
                <w:rFonts w:ascii="Arial" w:hAnsi="Arial" w:cs="Arial"/>
                <w:sz w:val="18"/>
                <w:szCs w:val="24"/>
                <w:lang w:val="es-ES_tradnl"/>
              </w:rPr>
              <w:t xml:space="preserve"> atribuibles al fabricante durante el periodo de </w:t>
            </w:r>
            <w:r w:rsidRPr="00977C04">
              <w:rPr>
                <w:rFonts w:ascii="Arial" w:hAnsi="Arial" w:cs="Arial"/>
                <w:sz w:val="18"/>
                <w:szCs w:val="24"/>
              </w:rPr>
              <w:t>“Garantía de Fabrica ofertada”</w:t>
            </w:r>
            <w:r w:rsidRPr="00977C04">
              <w:rPr>
                <w:rFonts w:ascii="Arial" w:hAnsi="Arial" w:cs="Arial"/>
                <w:sz w:val="18"/>
                <w:szCs w:val="24"/>
                <w:lang w:val="es-ES_tradnl"/>
              </w:rPr>
              <w:t>, el equipo deberá ser sustituido por uno nuevo de las mismas características.</w:t>
            </w:r>
          </w:p>
          <w:p w:rsidR="00996463" w:rsidRPr="00BD52C6" w:rsidRDefault="00996463" w:rsidP="00996463">
            <w:pPr>
              <w:pStyle w:val="Prrafodelista"/>
              <w:ind w:left="360"/>
              <w:jc w:val="both"/>
              <w:rPr>
                <w:rFonts w:ascii="Arial" w:hAnsi="Arial" w:cs="Arial"/>
                <w:b/>
                <w:sz w:val="18"/>
                <w:szCs w:val="24"/>
                <w:lang w:val="es-ES_tradnl"/>
              </w:rPr>
            </w:pPr>
          </w:p>
          <w:p w:rsidR="00996463" w:rsidRDefault="00996463" w:rsidP="00996463">
            <w:pPr>
              <w:contextualSpacing/>
              <w:jc w:val="both"/>
              <w:rPr>
                <w:rFonts w:ascii="Arial" w:hAnsi="Arial" w:cs="Arial"/>
                <w:b/>
                <w:bCs/>
                <w:sz w:val="18"/>
                <w:szCs w:val="18"/>
              </w:rPr>
            </w:pPr>
            <w:r w:rsidRPr="00763C48">
              <w:rPr>
                <w:rFonts w:ascii="Arial" w:hAnsi="Arial" w:cs="Arial"/>
                <w:b/>
                <w:bCs/>
                <w:sz w:val="18"/>
                <w:szCs w:val="18"/>
              </w:rPr>
              <w:t xml:space="preserve">  (Manifestar aceptación)</w:t>
            </w:r>
          </w:p>
          <w:p w:rsidR="00996463" w:rsidRPr="00763C48" w:rsidRDefault="00996463" w:rsidP="00996463">
            <w:pPr>
              <w:contextualSpacing/>
              <w:jc w:val="both"/>
              <w:rPr>
                <w:rFonts w:ascii="Arial" w:hAnsi="Arial" w:cs="Arial"/>
                <w:b/>
                <w:sz w:val="18"/>
                <w:lang w:val="es-ES_tradnl"/>
              </w:rPr>
            </w:pPr>
          </w:p>
        </w:tc>
        <w:tc>
          <w:tcPr>
            <w:tcW w:w="4111" w:type="dxa"/>
            <w:shd w:val="clear" w:color="auto" w:fill="auto"/>
          </w:tcPr>
          <w:p w:rsidR="00996463" w:rsidRPr="00347D45" w:rsidRDefault="00996463" w:rsidP="00996463">
            <w:pPr>
              <w:spacing w:before="60" w:after="60"/>
              <w:jc w:val="center"/>
              <w:rPr>
                <w:rFonts w:ascii="Arial" w:hAnsi="Arial" w:cs="Arial"/>
                <w:b/>
                <w:bCs/>
                <w:sz w:val="18"/>
                <w:szCs w:val="18"/>
              </w:rPr>
            </w:pPr>
          </w:p>
        </w:tc>
      </w:tr>
      <w:tr w:rsidR="00996463" w:rsidRPr="007252D1" w:rsidTr="00996463">
        <w:trPr>
          <w:trHeight w:val="234"/>
        </w:trPr>
        <w:tc>
          <w:tcPr>
            <w:tcW w:w="5382" w:type="dxa"/>
            <w:shd w:val="clear" w:color="auto" w:fill="E6E6E6"/>
            <w:vAlign w:val="center"/>
          </w:tcPr>
          <w:p w:rsidR="00996463" w:rsidRPr="00347D45" w:rsidRDefault="003A5E07"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 xml:space="preserve">GARANTÍA </w:t>
            </w:r>
          </w:p>
        </w:tc>
        <w:tc>
          <w:tcPr>
            <w:tcW w:w="4111" w:type="dxa"/>
            <w:shd w:val="clear" w:color="auto" w:fill="E6E6E6"/>
          </w:tcPr>
          <w:p w:rsidR="00996463" w:rsidRPr="00347D45" w:rsidRDefault="00996463" w:rsidP="00996463">
            <w:pPr>
              <w:spacing w:before="60" w:after="60"/>
              <w:jc w:val="center"/>
              <w:rPr>
                <w:rFonts w:ascii="Arial" w:hAnsi="Arial" w:cs="Arial"/>
                <w:sz w:val="18"/>
                <w:szCs w:val="18"/>
              </w:rPr>
            </w:pPr>
            <w:r w:rsidRPr="00347D45">
              <w:rPr>
                <w:rFonts w:ascii="Arial" w:hAnsi="Arial" w:cs="Arial"/>
                <w:b/>
                <w:bCs/>
                <w:sz w:val="18"/>
                <w:szCs w:val="18"/>
              </w:rPr>
              <w:t>En esta columna, manifestar aceptación</w:t>
            </w:r>
          </w:p>
        </w:tc>
      </w:tr>
      <w:tr w:rsidR="00996463" w:rsidRPr="007252D1" w:rsidTr="00996463">
        <w:trPr>
          <w:trHeight w:val="234"/>
        </w:trPr>
        <w:tc>
          <w:tcPr>
            <w:tcW w:w="5382" w:type="dxa"/>
            <w:shd w:val="clear" w:color="auto" w:fill="auto"/>
          </w:tcPr>
          <w:p w:rsidR="003A5E07" w:rsidRPr="003A5E07" w:rsidRDefault="003A5E07" w:rsidP="003A5E07">
            <w:pPr>
              <w:spacing w:before="60" w:after="60"/>
              <w:ind w:left="209"/>
              <w:jc w:val="both"/>
              <w:rPr>
                <w:rFonts w:ascii="Arial" w:hAnsi="Arial" w:cs="Arial"/>
                <w:sz w:val="18"/>
                <w:szCs w:val="18"/>
              </w:rPr>
            </w:pPr>
            <w:r w:rsidRPr="003A5E07">
              <w:rPr>
                <w:rFonts w:ascii="Arial" w:hAnsi="Arial" w:cs="Arial"/>
                <w:sz w:val="18"/>
                <w:szCs w:val="18"/>
              </w:rPr>
              <w:t>El equipo ofertado debe contar con una garantía integral emitida por el proveedor, valida en Bolivia, con cobertura para todo el equipo y todas las partes que lo componen.  Asimismo, debe considerar el reemplazo de cualquier parte del bien o el bien en sí, que presente fallas durante el uso normal o por defectos de fabricación del mismo.</w:t>
            </w:r>
          </w:p>
          <w:p w:rsidR="003A5E07" w:rsidRPr="003A5E07" w:rsidRDefault="003A5E07" w:rsidP="003A5E07">
            <w:pPr>
              <w:spacing w:before="60" w:after="60"/>
              <w:ind w:left="209"/>
              <w:jc w:val="both"/>
              <w:rPr>
                <w:rFonts w:ascii="Arial" w:hAnsi="Arial" w:cs="Arial"/>
                <w:sz w:val="18"/>
                <w:szCs w:val="18"/>
              </w:rPr>
            </w:pPr>
            <w:r w:rsidRPr="003A5E07">
              <w:rPr>
                <w:rFonts w:ascii="Arial" w:hAnsi="Arial" w:cs="Arial"/>
                <w:sz w:val="18"/>
                <w:szCs w:val="18"/>
              </w:rPr>
              <w:t>La reparación completa del equipo (en caso de ser necesario), debe incluir la mano de obra y repuestos, sin costo adicional para la AISEM durante el tiempo que dure la garantía.</w:t>
            </w:r>
          </w:p>
          <w:p w:rsidR="003A5E07" w:rsidRPr="003A5E07" w:rsidRDefault="003A5E07" w:rsidP="003A5E07">
            <w:pPr>
              <w:spacing w:before="60" w:after="60"/>
              <w:ind w:left="209"/>
              <w:jc w:val="both"/>
              <w:rPr>
                <w:rFonts w:ascii="Arial" w:hAnsi="Arial" w:cs="Arial"/>
                <w:sz w:val="18"/>
                <w:szCs w:val="18"/>
              </w:rPr>
            </w:pPr>
            <w:r w:rsidRPr="003A5E07">
              <w:rPr>
                <w:rFonts w:ascii="Arial" w:hAnsi="Arial" w:cs="Arial"/>
                <w:sz w:val="18"/>
                <w:szCs w:val="18"/>
              </w:rPr>
              <w:t>La empresa ofertante en caso de ser ADJUDICADA, deberá presentar un documento en original que certifique la GARANTÍA DE FÁBRICA de los tubos, por un periodo de dos (2) años.</w:t>
            </w:r>
          </w:p>
          <w:p w:rsidR="00996463" w:rsidRPr="003F5C98" w:rsidRDefault="003A5E07" w:rsidP="003A5E07">
            <w:pPr>
              <w:spacing w:before="60" w:after="60"/>
              <w:ind w:left="209"/>
              <w:jc w:val="both"/>
              <w:rPr>
                <w:rFonts w:ascii="Arial" w:hAnsi="Arial" w:cs="Arial"/>
                <w:b/>
                <w:bCs/>
                <w:sz w:val="18"/>
                <w:szCs w:val="18"/>
              </w:rPr>
            </w:pPr>
            <w:r w:rsidRPr="003A5E07">
              <w:rPr>
                <w:rFonts w:ascii="Arial" w:hAnsi="Arial" w:cs="Arial"/>
                <w:sz w:val="18"/>
                <w:szCs w:val="18"/>
              </w:rPr>
              <w:t>Manifestar aceptación</w:t>
            </w:r>
          </w:p>
        </w:tc>
        <w:tc>
          <w:tcPr>
            <w:tcW w:w="4111" w:type="dxa"/>
            <w:shd w:val="clear" w:color="auto" w:fill="auto"/>
          </w:tcPr>
          <w:p w:rsidR="00996463" w:rsidRPr="00347D45" w:rsidRDefault="00996463" w:rsidP="00996463">
            <w:pPr>
              <w:spacing w:before="60" w:after="60"/>
              <w:rPr>
                <w:rFonts w:ascii="Arial" w:hAnsi="Arial" w:cs="Arial"/>
                <w:sz w:val="18"/>
                <w:szCs w:val="18"/>
              </w:rPr>
            </w:pPr>
          </w:p>
        </w:tc>
      </w:tr>
      <w:tr w:rsidR="00996463" w:rsidRPr="007252D1" w:rsidTr="00996463">
        <w:trPr>
          <w:trHeight w:val="234"/>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SUMINISTRO DE REPUESTOS</w:t>
            </w:r>
          </w:p>
        </w:tc>
        <w:tc>
          <w:tcPr>
            <w:tcW w:w="4111" w:type="dxa"/>
            <w:shd w:val="clear" w:color="auto" w:fill="E6E6E6"/>
          </w:tcPr>
          <w:p w:rsidR="00996463" w:rsidRPr="00347D45" w:rsidRDefault="00996463" w:rsidP="00996463">
            <w:pPr>
              <w:jc w:val="center"/>
              <w:rPr>
                <w:rFonts w:ascii="Arial" w:hAnsi="Arial" w:cs="Arial"/>
                <w:sz w:val="18"/>
                <w:szCs w:val="18"/>
              </w:rPr>
            </w:pPr>
            <w:r w:rsidRPr="00347D45">
              <w:rPr>
                <w:rFonts w:ascii="Arial" w:hAnsi="Arial" w:cs="Arial"/>
                <w:b/>
                <w:bCs/>
                <w:sz w:val="18"/>
                <w:szCs w:val="18"/>
              </w:rPr>
              <w:t>En esta columna, manifestar aceptación</w:t>
            </w:r>
          </w:p>
        </w:tc>
      </w:tr>
      <w:tr w:rsidR="00996463" w:rsidRPr="007252D1" w:rsidTr="00996463">
        <w:trPr>
          <w:trHeight w:val="234"/>
        </w:trPr>
        <w:tc>
          <w:tcPr>
            <w:tcW w:w="5382" w:type="dxa"/>
            <w:shd w:val="clear" w:color="auto" w:fill="auto"/>
          </w:tcPr>
          <w:p w:rsidR="003A5E07" w:rsidRDefault="003A5E07" w:rsidP="003A5E07">
            <w:pPr>
              <w:ind w:left="209"/>
              <w:jc w:val="both"/>
              <w:rPr>
                <w:rFonts w:ascii="Arial" w:hAnsi="Arial" w:cs="Arial"/>
                <w:sz w:val="18"/>
                <w:szCs w:val="18"/>
              </w:rPr>
            </w:pPr>
          </w:p>
          <w:p w:rsidR="003A5E07" w:rsidRPr="003A5E07" w:rsidRDefault="003A5E07" w:rsidP="003A5E07">
            <w:pPr>
              <w:ind w:left="209"/>
              <w:jc w:val="both"/>
              <w:rPr>
                <w:rFonts w:ascii="Arial" w:hAnsi="Arial" w:cs="Arial"/>
                <w:sz w:val="18"/>
                <w:szCs w:val="18"/>
              </w:rPr>
            </w:pPr>
            <w:r w:rsidRPr="003A5E07">
              <w:rPr>
                <w:rFonts w:ascii="Arial" w:hAnsi="Arial" w:cs="Arial"/>
                <w:sz w:val="18"/>
                <w:szCs w:val="18"/>
              </w:rPr>
              <w:t>La empresa proponente debe garantizar a través del fabricante que se contará con un stock de repuestos para los equipos adquiridos por al menos cinco (5) años.</w:t>
            </w:r>
          </w:p>
          <w:p w:rsidR="003A5E07" w:rsidRDefault="003A5E07" w:rsidP="003A5E07">
            <w:pPr>
              <w:ind w:left="209"/>
              <w:jc w:val="both"/>
              <w:rPr>
                <w:rFonts w:ascii="Arial" w:hAnsi="Arial" w:cs="Arial"/>
                <w:sz w:val="18"/>
                <w:szCs w:val="18"/>
              </w:rPr>
            </w:pPr>
            <w:r w:rsidRPr="003A5E07">
              <w:rPr>
                <w:rFonts w:ascii="Arial" w:hAnsi="Arial" w:cs="Arial"/>
                <w:sz w:val="18"/>
                <w:szCs w:val="18"/>
              </w:rPr>
              <w:t>Adjuntar documentación (nota u otros) a la propuesta que acredite lo solicitado. La AISEM se reserva el derecho de verificar la validez de este documento.</w:t>
            </w:r>
          </w:p>
          <w:p w:rsidR="003A5E07" w:rsidRDefault="003A5E07" w:rsidP="003A5E07">
            <w:pPr>
              <w:ind w:left="209"/>
              <w:jc w:val="both"/>
              <w:rPr>
                <w:rFonts w:ascii="Arial" w:hAnsi="Arial" w:cs="Arial"/>
                <w:sz w:val="18"/>
                <w:szCs w:val="18"/>
              </w:rPr>
            </w:pPr>
          </w:p>
          <w:p w:rsidR="00996463" w:rsidRPr="00093EDB" w:rsidRDefault="00996463" w:rsidP="003A5E07">
            <w:pPr>
              <w:ind w:left="209"/>
              <w:jc w:val="both"/>
              <w:rPr>
                <w:rFonts w:ascii="Arial" w:hAnsi="Arial" w:cs="Arial"/>
                <w:sz w:val="18"/>
                <w:szCs w:val="18"/>
              </w:rPr>
            </w:pPr>
            <w:r w:rsidRPr="00977C04">
              <w:rPr>
                <w:rFonts w:ascii="Arial" w:hAnsi="Arial" w:cs="Arial"/>
                <w:b/>
                <w:bCs/>
                <w:sz w:val="18"/>
                <w:szCs w:val="18"/>
              </w:rPr>
              <w:t>(Manifestar aceptación)</w:t>
            </w:r>
          </w:p>
        </w:tc>
        <w:tc>
          <w:tcPr>
            <w:tcW w:w="4111" w:type="dxa"/>
            <w:shd w:val="clear" w:color="auto" w:fill="auto"/>
          </w:tcPr>
          <w:p w:rsidR="00996463" w:rsidRPr="00347D45" w:rsidRDefault="00996463" w:rsidP="00996463">
            <w:pPr>
              <w:rPr>
                <w:rFonts w:ascii="Arial" w:hAnsi="Arial" w:cs="Arial"/>
                <w:sz w:val="18"/>
                <w:szCs w:val="18"/>
              </w:rPr>
            </w:pPr>
          </w:p>
        </w:tc>
      </w:tr>
      <w:tr w:rsidR="00996463" w:rsidRPr="007252D1" w:rsidTr="00996463">
        <w:trPr>
          <w:trHeight w:val="44"/>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SUMINISTRO DE INSUMOS</w:t>
            </w:r>
          </w:p>
        </w:tc>
        <w:tc>
          <w:tcPr>
            <w:tcW w:w="4111" w:type="dxa"/>
            <w:shd w:val="clear" w:color="auto" w:fill="E6E6E6"/>
          </w:tcPr>
          <w:p w:rsidR="00996463" w:rsidRPr="00347D45" w:rsidRDefault="00996463" w:rsidP="00996463">
            <w:pPr>
              <w:jc w:val="center"/>
              <w:rPr>
                <w:rFonts w:ascii="Arial" w:hAnsi="Arial" w:cs="Arial"/>
                <w:sz w:val="18"/>
                <w:szCs w:val="18"/>
              </w:rPr>
            </w:pPr>
            <w:r w:rsidRPr="00347D45">
              <w:rPr>
                <w:rFonts w:ascii="Arial" w:hAnsi="Arial" w:cs="Arial"/>
                <w:b/>
                <w:bCs/>
                <w:sz w:val="18"/>
                <w:szCs w:val="18"/>
              </w:rPr>
              <w:t>En esta columna, manifestar aceptación</w:t>
            </w:r>
          </w:p>
        </w:tc>
      </w:tr>
      <w:tr w:rsidR="00996463" w:rsidRPr="007252D1" w:rsidTr="00996463">
        <w:trPr>
          <w:trHeight w:val="234"/>
        </w:trPr>
        <w:tc>
          <w:tcPr>
            <w:tcW w:w="5382" w:type="dxa"/>
            <w:shd w:val="clear" w:color="auto" w:fill="auto"/>
          </w:tcPr>
          <w:p w:rsidR="00996463" w:rsidRDefault="00996463" w:rsidP="00996463">
            <w:pPr>
              <w:ind w:left="209"/>
              <w:jc w:val="both"/>
              <w:rPr>
                <w:rFonts w:ascii="Arial" w:hAnsi="Arial" w:cs="Arial"/>
                <w:sz w:val="18"/>
                <w:szCs w:val="18"/>
              </w:rPr>
            </w:pPr>
            <w:r w:rsidRPr="00977C04">
              <w:rPr>
                <w:rFonts w:ascii="Arial" w:hAnsi="Arial" w:cs="Arial"/>
                <w:sz w:val="18"/>
                <w:szCs w:val="18"/>
              </w:rPr>
              <w:t xml:space="preserve">El proveedor deberá presentar un </w:t>
            </w:r>
            <w:r>
              <w:rPr>
                <w:rFonts w:ascii="Arial" w:hAnsi="Arial" w:cs="Arial"/>
                <w:sz w:val="18"/>
                <w:szCs w:val="18"/>
              </w:rPr>
              <w:t>compromiso</w:t>
            </w:r>
            <w:r w:rsidRPr="00977C04">
              <w:rPr>
                <w:rFonts w:ascii="Arial" w:hAnsi="Arial" w:cs="Arial"/>
                <w:sz w:val="18"/>
                <w:szCs w:val="18"/>
              </w:rPr>
              <w:t xml:space="preserve"> de provisión de insumos de 5 años como mínimo.</w:t>
            </w:r>
          </w:p>
          <w:p w:rsidR="00996463" w:rsidRPr="00977C04" w:rsidRDefault="00996463" w:rsidP="00996463">
            <w:pPr>
              <w:ind w:left="209"/>
              <w:jc w:val="both"/>
              <w:rPr>
                <w:rFonts w:ascii="Arial" w:hAnsi="Arial" w:cs="Arial"/>
                <w:sz w:val="18"/>
                <w:szCs w:val="18"/>
              </w:rPr>
            </w:pPr>
          </w:p>
          <w:p w:rsidR="00996463" w:rsidRPr="00763C48" w:rsidRDefault="00996463" w:rsidP="00996463">
            <w:pPr>
              <w:ind w:left="209"/>
              <w:jc w:val="both"/>
              <w:rPr>
                <w:rFonts w:ascii="Arial" w:hAnsi="Arial" w:cs="Arial"/>
                <w:b/>
                <w:bCs/>
                <w:sz w:val="18"/>
                <w:szCs w:val="18"/>
              </w:rPr>
            </w:pPr>
            <w:r w:rsidRPr="00977C04">
              <w:rPr>
                <w:rFonts w:ascii="Arial" w:hAnsi="Arial" w:cs="Arial"/>
                <w:b/>
                <w:bCs/>
                <w:sz w:val="18"/>
                <w:szCs w:val="18"/>
              </w:rPr>
              <w:t>(Manifestar aceptación)</w:t>
            </w:r>
          </w:p>
        </w:tc>
        <w:tc>
          <w:tcPr>
            <w:tcW w:w="4111" w:type="dxa"/>
            <w:shd w:val="clear" w:color="auto" w:fill="auto"/>
          </w:tcPr>
          <w:p w:rsidR="00996463" w:rsidRPr="00347D45" w:rsidRDefault="00996463" w:rsidP="00996463">
            <w:pPr>
              <w:rPr>
                <w:rFonts w:ascii="Arial" w:hAnsi="Arial" w:cs="Arial"/>
                <w:sz w:val="18"/>
                <w:szCs w:val="18"/>
              </w:rPr>
            </w:pPr>
          </w:p>
        </w:tc>
      </w:tr>
      <w:tr w:rsidR="00996463" w:rsidRPr="007252D1" w:rsidTr="00996463">
        <w:trPr>
          <w:trHeight w:val="234"/>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GARANTÍAS FINANCIERAS</w:t>
            </w:r>
          </w:p>
        </w:tc>
        <w:tc>
          <w:tcPr>
            <w:tcW w:w="4111" w:type="dxa"/>
            <w:shd w:val="clear" w:color="auto" w:fill="E6E6E6"/>
          </w:tcPr>
          <w:p w:rsidR="00996463" w:rsidRPr="00347D45" w:rsidRDefault="00996463" w:rsidP="00996463">
            <w:pPr>
              <w:jc w:val="center"/>
              <w:rPr>
                <w:rFonts w:ascii="Arial" w:hAnsi="Arial" w:cs="Arial"/>
                <w:b/>
                <w:bCs/>
                <w:sz w:val="18"/>
                <w:szCs w:val="18"/>
              </w:rPr>
            </w:pPr>
            <w:r w:rsidRPr="00347D45">
              <w:rPr>
                <w:rFonts w:ascii="Arial" w:hAnsi="Arial" w:cs="Arial"/>
                <w:b/>
                <w:bCs/>
                <w:sz w:val="18"/>
                <w:szCs w:val="18"/>
              </w:rPr>
              <w:t>En esta columna, manifestar aceptación</w:t>
            </w:r>
          </w:p>
        </w:tc>
      </w:tr>
      <w:tr w:rsidR="00996463" w:rsidRPr="007252D1" w:rsidTr="00996463">
        <w:trPr>
          <w:trHeight w:val="234"/>
        </w:trPr>
        <w:tc>
          <w:tcPr>
            <w:tcW w:w="5382" w:type="dxa"/>
            <w:shd w:val="clear" w:color="auto" w:fill="auto"/>
            <w:vAlign w:val="center"/>
          </w:tcPr>
          <w:p w:rsidR="00996463" w:rsidRDefault="00996463" w:rsidP="006A34FA">
            <w:pPr>
              <w:pStyle w:val="Prrafodelista"/>
              <w:numPr>
                <w:ilvl w:val="0"/>
                <w:numId w:val="8"/>
              </w:numPr>
              <w:spacing w:line="256" w:lineRule="auto"/>
              <w:contextualSpacing/>
              <w:jc w:val="both"/>
              <w:rPr>
                <w:rFonts w:ascii="Arial" w:eastAsia="Calibri" w:hAnsi="Arial" w:cs="Arial"/>
                <w:sz w:val="18"/>
                <w:szCs w:val="18"/>
                <w:lang w:val="es-BO"/>
              </w:rPr>
            </w:pPr>
            <w:r w:rsidRPr="003C0F17">
              <w:rPr>
                <w:rFonts w:ascii="Arial" w:eastAsia="Calibri" w:hAnsi="Arial" w:cs="Arial"/>
                <w:sz w:val="18"/>
                <w:szCs w:val="18"/>
                <w:lang w:val="es-BO"/>
              </w:rPr>
              <w:lastRenderedPageBreak/>
              <w:t xml:space="preserve">Garantía de cumplimiento de contrato: </w:t>
            </w:r>
          </w:p>
          <w:p w:rsidR="00996463" w:rsidRPr="00763C48" w:rsidRDefault="00996463" w:rsidP="00996463">
            <w:pPr>
              <w:spacing w:line="256" w:lineRule="auto"/>
              <w:ind w:left="360"/>
              <w:contextualSpacing/>
              <w:jc w:val="both"/>
              <w:rPr>
                <w:rFonts w:ascii="Arial" w:eastAsia="Calibri" w:hAnsi="Arial" w:cs="Arial"/>
                <w:sz w:val="18"/>
                <w:szCs w:val="18"/>
                <w:lang w:val="es-BO"/>
              </w:rPr>
            </w:pPr>
          </w:p>
          <w:p w:rsidR="00996463" w:rsidRPr="00763C48" w:rsidRDefault="00996463" w:rsidP="00996463">
            <w:pPr>
              <w:jc w:val="both"/>
              <w:rPr>
                <w:rFonts w:ascii="Arial" w:eastAsia="SimSun" w:hAnsi="Arial" w:cs="Arial"/>
                <w:sz w:val="18"/>
                <w:szCs w:val="18"/>
                <w:lang w:val="es-BO" w:eastAsia="zh-CN" w:bidi="hi-IN"/>
              </w:rPr>
            </w:pPr>
            <w:r w:rsidRPr="00763C48">
              <w:rPr>
                <w:rFonts w:ascii="Arial" w:eastAsia="SimSun" w:hAnsi="Arial" w:cs="Arial"/>
                <w:sz w:val="18"/>
                <w:szCs w:val="18"/>
                <w:lang w:val="es-BO" w:eastAsia="zh-CN" w:bidi="hi-IN"/>
              </w:rPr>
              <w:t xml:space="preserve">El proponente adjudicado deberá constituir la garantía de cumplimiento de contrato equivalente al 7% del importe adjudicado y con vigencia </w:t>
            </w:r>
            <w:r w:rsidRPr="003B0EF7">
              <w:rPr>
                <w:rFonts w:ascii="Arial" w:eastAsia="SimSun" w:hAnsi="Arial" w:cs="Arial"/>
                <w:sz w:val="18"/>
                <w:szCs w:val="18"/>
                <w:lang w:val="es-BO" w:eastAsia="zh-CN" w:bidi="hi-IN"/>
              </w:rPr>
              <w:t>de 90 días</w:t>
            </w:r>
            <w:r w:rsidRPr="00763C48">
              <w:rPr>
                <w:rFonts w:ascii="Arial" w:eastAsia="SimSun" w:hAnsi="Arial" w:cs="Arial"/>
                <w:sz w:val="18"/>
                <w:szCs w:val="18"/>
                <w:lang w:val="es-BO" w:eastAsia="zh-CN" w:bidi="hi-IN"/>
              </w:rPr>
              <w:t xml:space="preserve"> calendario computable a partir de la suscripción de contrato</w:t>
            </w:r>
          </w:p>
          <w:p w:rsidR="00996463" w:rsidRPr="00977C04" w:rsidRDefault="00996463" w:rsidP="00996463">
            <w:pPr>
              <w:pStyle w:val="Prrafodelista"/>
              <w:ind w:left="569"/>
              <w:jc w:val="both"/>
              <w:rPr>
                <w:rFonts w:ascii="Arial" w:eastAsia="SimSun" w:hAnsi="Arial" w:cs="Arial"/>
                <w:sz w:val="18"/>
                <w:szCs w:val="18"/>
                <w:lang w:val="es-BO" w:eastAsia="zh-CN" w:bidi="hi-IN"/>
              </w:rPr>
            </w:pPr>
          </w:p>
          <w:p w:rsidR="00996463" w:rsidRDefault="00996463" w:rsidP="006A34FA">
            <w:pPr>
              <w:pStyle w:val="Prrafodelista"/>
              <w:numPr>
                <w:ilvl w:val="0"/>
                <w:numId w:val="8"/>
              </w:numPr>
              <w:spacing w:line="256" w:lineRule="auto"/>
              <w:contextualSpacing/>
              <w:rPr>
                <w:rFonts w:ascii="Arial" w:eastAsia="Calibri" w:hAnsi="Arial" w:cs="Arial"/>
                <w:sz w:val="18"/>
                <w:szCs w:val="18"/>
                <w:lang w:val="es-BO"/>
              </w:rPr>
            </w:pPr>
            <w:r w:rsidRPr="003C0F17">
              <w:rPr>
                <w:rFonts w:ascii="Arial" w:eastAsia="Calibri" w:hAnsi="Arial" w:cs="Arial"/>
                <w:sz w:val="18"/>
                <w:szCs w:val="18"/>
                <w:lang w:val="es-BO"/>
              </w:rPr>
              <w:t>Garantía de funcionamiento de maquinaria y/o equipo:</w:t>
            </w:r>
          </w:p>
          <w:p w:rsidR="00996463" w:rsidRPr="00763C48" w:rsidRDefault="00996463" w:rsidP="00996463">
            <w:pPr>
              <w:spacing w:line="256" w:lineRule="auto"/>
              <w:ind w:left="360"/>
              <w:contextualSpacing/>
              <w:rPr>
                <w:rFonts w:ascii="Arial" w:eastAsia="Calibri" w:hAnsi="Arial" w:cs="Arial"/>
                <w:sz w:val="18"/>
                <w:szCs w:val="18"/>
                <w:lang w:val="es-BO"/>
              </w:rPr>
            </w:pPr>
          </w:p>
          <w:p w:rsidR="00996463" w:rsidRDefault="00996463" w:rsidP="00996463">
            <w:pPr>
              <w:spacing w:line="256" w:lineRule="auto"/>
              <w:contextualSpacing/>
              <w:jc w:val="both"/>
              <w:rPr>
                <w:rFonts w:ascii="Arial" w:eastAsia="Calibri" w:hAnsi="Arial" w:cs="Arial"/>
                <w:sz w:val="18"/>
                <w:szCs w:val="18"/>
                <w:lang w:val="es-BO"/>
              </w:rPr>
            </w:pPr>
            <w:r w:rsidRPr="00977C04">
              <w:rPr>
                <w:rFonts w:ascii="Arial" w:eastAsia="Calibri" w:hAnsi="Arial" w:cs="Arial"/>
                <w:sz w:val="18"/>
                <w:szCs w:val="18"/>
                <w:lang w:val="es-BO"/>
              </w:rPr>
              <w:t xml:space="preserve">El proveedor constituirá una garantía de carácter renovable, irrevocable y de ejecución inmediata del 1.5% del monto del contrato, con validez </w:t>
            </w:r>
            <w:r>
              <w:rPr>
                <w:rFonts w:ascii="Arial" w:eastAsia="Calibri" w:hAnsi="Arial" w:cs="Arial"/>
                <w:sz w:val="18"/>
                <w:szCs w:val="18"/>
                <w:lang w:val="es-BO"/>
              </w:rPr>
              <w:t xml:space="preserve">de la </w:t>
            </w:r>
            <w:r w:rsidRPr="00977C04">
              <w:rPr>
                <w:rFonts w:ascii="Arial" w:eastAsia="Calibri" w:hAnsi="Arial" w:cs="Arial"/>
                <w:sz w:val="18"/>
                <w:szCs w:val="18"/>
                <w:lang w:val="es-BO"/>
              </w:rPr>
              <w:t xml:space="preserve">garantía </w:t>
            </w:r>
            <w:r>
              <w:rPr>
                <w:rFonts w:ascii="Arial" w:eastAsia="Calibri" w:hAnsi="Arial" w:cs="Arial"/>
                <w:sz w:val="18"/>
                <w:szCs w:val="18"/>
                <w:lang w:val="es-BO"/>
              </w:rPr>
              <w:t xml:space="preserve">de fábrica </w:t>
            </w:r>
            <w:r w:rsidRPr="00977C04">
              <w:rPr>
                <w:rFonts w:ascii="Arial" w:eastAsia="Calibri" w:hAnsi="Arial" w:cs="Arial"/>
                <w:sz w:val="18"/>
                <w:szCs w:val="18"/>
                <w:lang w:val="es-BO"/>
              </w:rPr>
              <w:t>ofertada del equipo.</w:t>
            </w:r>
          </w:p>
          <w:p w:rsidR="00996463" w:rsidRPr="00977C04" w:rsidRDefault="00996463" w:rsidP="00996463">
            <w:pPr>
              <w:spacing w:line="256" w:lineRule="auto"/>
              <w:contextualSpacing/>
              <w:jc w:val="both"/>
              <w:rPr>
                <w:rFonts w:ascii="Arial" w:eastAsia="Calibri" w:hAnsi="Arial" w:cs="Arial"/>
                <w:sz w:val="18"/>
                <w:szCs w:val="18"/>
                <w:lang w:val="es-BO"/>
              </w:rPr>
            </w:pPr>
          </w:p>
          <w:p w:rsidR="00996463" w:rsidRPr="00763C48" w:rsidRDefault="00996463" w:rsidP="00996463">
            <w:pPr>
              <w:jc w:val="both"/>
              <w:rPr>
                <w:rFonts w:ascii="Arial" w:eastAsia="Calibri" w:hAnsi="Arial" w:cs="Arial"/>
                <w:sz w:val="18"/>
                <w:szCs w:val="18"/>
                <w:lang w:val="es-BO"/>
              </w:rPr>
            </w:pPr>
            <w:r w:rsidRPr="00763C48">
              <w:rPr>
                <w:rFonts w:ascii="Arial" w:eastAsia="Calibri" w:hAnsi="Arial" w:cs="Arial"/>
                <w:sz w:val="18"/>
                <w:szCs w:val="18"/>
                <w:lang w:val="es-BO"/>
              </w:rPr>
              <w:t>A solicitud del proveedor, en sustitución de esta garantía, la AISEM podrá efectuar una retención del monto equivalente a la garantía solicitada.</w:t>
            </w:r>
          </w:p>
          <w:p w:rsidR="00996463" w:rsidRPr="00977C04" w:rsidRDefault="00996463" w:rsidP="00996463">
            <w:pPr>
              <w:pStyle w:val="Prrafodelista"/>
              <w:ind w:left="569"/>
              <w:jc w:val="both"/>
              <w:rPr>
                <w:rFonts w:ascii="Arial" w:eastAsia="Calibri" w:hAnsi="Arial" w:cs="Arial"/>
                <w:sz w:val="18"/>
                <w:szCs w:val="18"/>
                <w:lang w:val="es-BO"/>
              </w:rPr>
            </w:pPr>
          </w:p>
          <w:p w:rsidR="00996463" w:rsidRPr="00763C48" w:rsidRDefault="00996463" w:rsidP="00996463">
            <w:pPr>
              <w:pStyle w:val="Ttulo1"/>
              <w:numPr>
                <w:ilvl w:val="0"/>
                <w:numId w:val="0"/>
              </w:numPr>
              <w:spacing w:before="60" w:after="60"/>
              <w:ind w:left="360" w:hanging="360"/>
              <w:rPr>
                <w:rFonts w:ascii="Arial" w:hAnsi="Arial" w:cs="Arial"/>
                <w:b w:val="0"/>
                <w:sz w:val="18"/>
                <w:szCs w:val="18"/>
                <w:u w:val="none"/>
              </w:rPr>
            </w:pPr>
            <w:r w:rsidRPr="00977C04">
              <w:rPr>
                <w:rFonts w:ascii="Arial" w:hAnsi="Arial" w:cs="Arial"/>
                <w:bCs/>
                <w:sz w:val="18"/>
                <w:szCs w:val="18"/>
              </w:rPr>
              <w:t xml:space="preserve"> </w:t>
            </w:r>
            <w:r w:rsidRPr="00763C48">
              <w:rPr>
                <w:rFonts w:ascii="Arial" w:hAnsi="Arial" w:cs="Arial"/>
                <w:bCs/>
                <w:sz w:val="18"/>
                <w:szCs w:val="18"/>
                <w:u w:val="none"/>
              </w:rPr>
              <w:t>(Manifestar aceptación)</w:t>
            </w:r>
          </w:p>
        </w:tc>
        <w:tc>
          <w:tcPr>
            <w:tcW w:w="4111" w:type="dxa"/>
            <w:shd w:val="clear" w:color="auto" w:fill="auto"/>
          </w:tcPr>
          <w:p w:rsidR="00996463" w:rsidRPr="00347D45" w:rsidRDefault="00996463" w:rsidP="00996463">
            <w:pPr>
              <w:jc w:val="center"/>
              <w:rPr>
                <w:rFonts w:ascii="Arial" w:hAnsi="Arial" w:cs="Arial"/>
                <w:b/>
                <w:bCs/>
                <w:sz w:val="18"/>
                <w:szCs w:val="18"/>
              </w:rPr>
            </w:pPr>
          </w:p>
        </w:tc>
      </w:tr>
      <w:tr w:rsidR="00996463" w:rsidRPr="007252D1" w:rsidTr="00996463">
        <w:trPr>
          <w:trHeight w:val="234"/>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PLAZO DE ENTREGA</w:t>
            </w:r>
          </w:p>
        </w:tc>
        <w:tc>
          <w:tcPr>
            <w:tcW w:w="4111" w:type="dxa"/>
            <w:shd w:val="clear" w:color="auto" w:fill="E6E6E6"/>
          </w:tcPr>
          <w:p w:rsidR="00996463" w:rsidRPr="00347D45" w:rsidRDefault="00996463" w:rsidP="00996463">
            <w:pPr>
              <w:jc w:val="center"/>
              <w:rPr>
                <w:rFonts w:ascii="Arial" w:hAnsi="Arial" w:cs="Arial"/>
                <w:b/>
                <w:bCs/>
                <w:sz w:val="18"/>
                <w:szCs w:val="18"/>
              </w:rPr>
            </w:pPr>
            <w:r w:rsidRPr="00347D45">
              <w:rPr>
                <w:rFonts w:ascii="Arial" w:hAnsi="Arial" w:cs="Arial"/>
                <w:b/>
                <w:bCs/>
                <w:sz w:val="18"/>
                <w:szCs w:val="18"/>
              </w:rPr>
              <w:t>En esta columna, manifestar aceptación</w:t>
            </w:r>
          </w:p>
        </w:tc>
      </w:tr>
      <w:tr w:rsidR="00996463" w:rsidRPr="007252D1" w:rsidTr="00996463">
        <w:trPr>
          <w:trHeight w:val="240"/>
        </w:trPr>
        <w:tc>
          <w:tcPr>
            <w:tcW w:w="5382" w:type="dxa"/>
            <w:vAlign w:val="center"/>
          </w:tcPr>
          <w:p w:rsidR="00996463" w:rsidRDefault="00996463" w:rsidP="00996463">
            <w:pPr>
              <w:spacing w:before="60" w:after="60"/>
              <w:ind w:left="284"/>
              <w:jc w:val="both"/>
              <w:rPr>
                <w:rFonts w:ascii="Arial" w:hAnsi="Arial" w:cs="Arial"/>
                <w:sz w:val="18"/>
                <w:szCs w:val="18"/>
              </w:rPr>
            </w:pPr>
            <w:r w:rsidRPr="00EF36F0">
              <w:rPr>
                <w:rFonts w:ascii="Arial" w:hAnsi="Arial" w:cs="Arial"/>
                <w:sz w:val="18"/>
                <w:szCs w:val="18"/>
              </w:rPr>
              <w:t>Plazo de entrega de los bienes: Inmediata o a disponibilidad del proveedor</w:t>
            </w:r>
            <w:r w:rsidR="00A76B5E" w:rsidRPr="00EF36F0">
              <w:rPr>
                <w:rFonts w:ascii="Arial" w:hAnsi="Arial" w:cs="Arial"/>
                <w:sz w:val="18"/>
                <w:szCs w:val="18"/>
              </w:rPr>
              <w:t xml:space="preserve"> no mayor a 60</w:t>
            </w:r>
            <w:r w:rsidR="00456CA3" w:rsidRPr="00EF36F0">
              <w:rPr>
                <w:rFonts w:ascii="Arial" w:hAnsi="Arial" w:cs="Arial"/>
                <w:sz w:val="18"/>
                <w:szCs w:val="18"/>
              </w:rPr>
              <w:t xml:space="preserve"> </w:t>
            </w:r>
            <w:r w:rsidR="00A76B5E" w:rsidRPr="00EF36F0">
              <w:rPr>
                <w:rFonts w:ascii="Arial" w:hAnsi="Arial" w:cs="Arial"/>
                <w:sz w:val="18"/>
                <w:szCs w:val="18"/>
              </w:rPr>
              <w:t>días</w:t>
            </w:r>
            <w:r w:rsidRPr="00EF36F0">
              <w:rPr>
                <w:rFonts w:ascii="Arial" w:hAnsi="Arial" w:cs="Arial"/>
                <w:sz w:val="18"/>
                <w:szCs w:val="18"/>
              </w:rPr>
              <w:t>.</w:t>
            </w:r>
          </w:p>
          <w:p w:rsidR="00996463" w:rsidRPr="00977C04" w:rsidRDefault="00996463" w:rsidP="00996463">
            <w:pPr>
              <w:spacing w:before="60" w:after="60"/>
              <w:ind w:left="284"/>
              <w:jc w:val="both"/>
              <w:rPr>
                <w:rFonts w:ascii="Arial" w:hAnsi="Arial" w:cs="Arial"/>
                <w:sz w:val="18"/>
                <w:szCs w:val="18"/>
              </w:rPr>
            </w:pPr>
          </w:p>
          <w:p w:rsidR="00996463" w:rsidRDefault="00996463" w:rsidP="00996463">
            <w:pPr>
              <w:contextualSpacing/>
              <w:rPr>
                <w:rFonts w:ascii="Arial" w:hAnsi="Arial" w:cs="Arial"/>
                <w:b/>
                <w:iCs/>
                <w:sz w:val="18"/>
                <w:szCs w:val="18"/>
                <w:lang w:val="es-ES_tradnl"/>
              </w:rPr>
            </w:pPr>
            <w:r w:rsidRPr="003F294B">
              <w:rPr>
                <w:rFonts w:ascii="Arial" w:hAnsi="Arial" w:cs="Arial"/>
                <w:b/>
                <w:iCs/>
                <w:sz w:val="18"/>
                <w:szCs w:val="18"/>
                <w:lang w:val="es-ES_tradnl"/>
              </w:rPr>
              <w:t>(Especificar y desarrollar)</w:t>
            </w:r>
          </w:p>
          <w:p w:rsidR="00996463" w:rsidRPr="003F294B" w:rsidRDefault="00996463" w:rsidP="00996463">
            <w:pPr>
              <w:contextualSpacing/>
              <w:rPr>
                <w:lang w:val="es-MX"/>
              </w:rPr>
            </w:pPr>
          </w:p>
        </w:tc>
        <w:tc>
          <w:tcPr>
            <w:tcW w:w="4111" w:type="dxa"/>
          </w:tcPr>
          <w:p w:rsidR="00996463" w:rsidRPr="00347D45" w:rsidRDefault="00996463" w:rsidP="00996463">
            <w:pPr>
              <w:jc w:val="center"/>
              <w:rPr>
                <w:rFonts w:ascii="Arial" w:hAnsi="Arial" w:cs="Arial"/>
                <w:b/>
                <w:bCs/>
                <w:sz w:val="18"/>
                <w:szCs w:val="18"/>
              </w:rPr>
            </w:pPr>
          </w:p>
        </w:tc>
      </w:tr>
      <w:tr w:rsidR="00996463" w:rsidRPr="007252D1" w:rsidTr="00996463">
        <w:trPr>
          <w:trHeight w:val="240"/>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LUGAR DE ENTREGA</w:t>
            </w:r>
          </w:p>
        </w:tc>
        <w:tc>
          <w:tcPr>
            <w:tcW w:w="4111" w:type="dxa"/>
            <w:shd w:val="clear" w:color="auto" w:fill="E6E6E6"/>
          </w:tcPr>
          <w:p w:rsidR="00996463" w:rsidRPr="00347D45" w:rsidRDefault="00996463" w:rsidP="00996463">
            <w:pPr>
              <w:jc w:val="center"/>
              <w:rPr>
                <w:rFonts w:ascii="Arial" w:hAnsi="Arial" w:cs="Arial"/>
                <w:sz w:val="18"/>
                <w:szCs w:val="18"/>
              </w:rPr>
            </w:pPr>
            <w:r w:rsidRPr="00347D45">
              <w:rPr>
                <w:rFonts w:ascii="Arial" w:hAnsi="Arial" w:cs="Arial"/>
                <w:b/>
                <w:bCs/>
                <w:sz w:val="18"/>
                <w:szCs w:val="18"/>
              </w:rPr>
              <w:t>En esta columna, manifestar aceptación</w:t>
            </w:r>
          </w:p>
        </w:tc>
      </w:tr>
      <w:tr w:rsidR="00996463" w:rsidRPr="007252D1" w:rsidTr="00996463">
        <w:trPr>
          <w:trHeight w:val="747"/>
        </w:trPr>
        <w:tc>
          <w:tcPr>
            <w:tcW w:w="5382" w:type="dxa"/>
          </w:tcPr>
          <w:p w:rsidR="00996463" w:rsidRPr="002F5996" w:rsidRDefault="00996463" w:rsidP="00996463">
            <w:pPr>
              <w:ind w:left="351"/>
              <w:jc w:val="both"/>
              <w:rPr>
                <w:sz w:val="18"/>
                <w:szCs w:val="18"/>
                <w:lang w:val="es-BO"/>
              </w:rPr>
            </w:pPr>
            <w:r w:rsidRPr="00EF36F0">
              <w:rPr>
                <w:rFonts w:ascii="Arial" w:hAnsi="Arial" w:cs="Arial"/>
                <w:color w:val="000000"/>
                <w:sz w:val="18"/>
                <w:szCs w:val="18"/>
                <w:lang w:val="es-BO"/>
              </w:rPr>
              <w:t>En almacenes del Central de Abastecimiento y Suministros de Salud</w:t>
            </w:r>
            <w:r w:rsidR="00E54355">
              <w:rPr>
                <w:rFonts w:ascii="Arial" w:hAnsi="Arial" w:cs="Arial"/>
                <w:color w:val="000000"/>
                <w:sz w:val="18"/>
                <w:szCs w:val="18"/>
                <w:lang w:val="es-BO"/>
              </w:rPr>
              <w:t xml:space="preserve"> El Alto – La Paz</w:t>
            </w:r>
          </w:p>
          <w:p w:rsidR="00996463" w:rsidRPr="003F5C98" w:rsidRDefault="00996463" w:rsidP="00996463">
            <w:pPr>
              <w:spacing w:before="60" w:after="60"/>
              <w:jc w:val="both"/>
              <w:rPr>
                <w:rFonts w:ascii="Arial" w:hAnsi="Arial" w:cs="Arial"/>
                <w:b/>
                <w:bCs/>
                <w:sz w:val="18"/>
                <w:szCs w:val="18"/>
              </w:rPr>
            </w:pPr>
            <w:r w:rsidRPr="00977C04">
              <w:rPr>
                <w:rFonts w:ascii="Arial" w:eastAsia="SimSun" w:hAnsi="Arial" w:cs="Arial"/>
                <w:b/>
                <w:sz w:val="18"/>
                <w:szCs w:val="18"/>
                <w:lang w:val="es-BO" w:eastAsia="zh-CN" w:bidi="hi-IN"/>
              </w:rPr>
              <w:t>(Manifestar aceptación</w:t>
            </w:r>
            <w:r w:rsidRPr="00977C04">
              <w:rPr>
                <w:rFonts w:ascii="Arial" w:eastAsia="SimSun" w:hAnsi="Arial" w:cs="Arial"/>
                <w:sz w:val="18"/>
                <w:szCs w:val="18"/>
                <w:lang w:val="es-BO" w:eastAsia="zh-CN" w:bidi="hi-IN"/>
              </w:rPr>
              <w:t>)</w:t>
            </w:r>
            <w:r w:rsidRPr="00977C04">
              <w:rPr>
                <w:rFonts w:ascii="Century Gothic" w:eastAsia="SimSun" w:hAnsi="Century Gothic" w:cs="Arial"/>
                <w:sz w:val="18"/>
                <w:szCs w:val="18"/>
                <w:lang w:val="es-BO" w:eastAsia="zh-CN" w:bidi="hi-IN"/>
              </w:rPr>
              <w:t xml:space="preserve">  </w:t>
            </w:r>
          </w:p>
        </w:tc>
        <w:tc>
          <w:tcPr>
            <w:tcW w:w="4111" w:type="dxa"/>
          </w:tcPr>
          <w:p w:rsidR="00996463" w:rsidRPr="00347D45" w:rsidRDefault="00996463" w:rsidP="00996463">
            <w:pPr>
              <w:spacing w:before="60" w:after="60"/>
              <w:rPr>
                <w:rFonts w:ascii="Arial" w:hAnsi="Arial" w:cs="Arial"/>
                <w:sz w:val="18"/>
                <w:szCs w:val="18"/>
              </w:rPr>
            </w:pPr>
          </w:p>
        </w:tc>
      </w:tr>
      <w:tr w:rsidR="00996463" w:rsidRPr="007252D1" w:rsidTr="00996463">
        <w:trPr>
          <w:trHeight w:val="44"/>
        </w:trPr>
        <w:tc>
          <w:tcPr>
            <w:tcW w:w="5382" w:type="dxa"/>
            <w:shd w:val="clear" w:color="auto" w:fill="D9D9D9" w:themeFill="background1" w:themeFillShade="D9"/>
          </w:tcPr>
          <w:p w:rsidR="00996463" w:rsidRPr="00AF0935" w:rsidRDefault="00996463" w:rsidP="006A34FA">
            <w:pPr>
              <w:pStyle w:val="Ttulo1"/>
              <w:numPr>
                <w:ilvl w:val="0"/>
                <w:numId w:val="5"/>
              </w:numPr>
              <w:tabs>
                <w:tab w:val="num" w:pos="426"/>
              </w:tabs>
              <w:spacing w:before="60" w:after="60"/>
              <w:ind w:left="426" w:hanging="426"/>
              <w:rPr>
                <w:rFonts w:ascii="Arial" w:hAnsi="Arial" w:cs="Arial"/>
                <w:bCs/>
                <w:sz w:val="18"/>
                <w:szCs w:val="18"/>
                <w:u w:val="none"/>
                <w:lang w:val="es-ES"/>
              </w:rPr>
            </w:pPr>
            <w:r>
              <w:rPr>
                <w:rFonts w:ascii="Arial" w:hAnsi="Arial" w:cs="Arial"/>
                <w:bCs/>
                <w:sz w:val="18"/>
                <w:szCs w:val="18"/>
                <w:u w:val="none"/>
                <w:lang w:val="es-ES"/>
              </w:rPr>
              <w:t>MULTAS</w:t>
            </w:r>
          </w:p>
        </w:tc>
        <w:tc>
          <w:tcPr>
            <w:tcW w:w="4111" w:type="dxa"/>
            <w:shd w:val="clear" w:color="auto" w:fill="D9D9D9" w:themeFill="background1" w:themeFillShade="D9"/>
          </w:tcPr>
          <w:p w:rsidR="00996463" w:rsidRPr="00347D45" w:rsidRDefault="00996463" w:rsidP="00996463">
            <w:pPr>
              <w:spacing w:before="60" w:after="60"/>
              <w:jc w:val="center"/>
              <w:rPr>
                <w:rFonts w:ascii="Arial" w:hAnsi="Arial" w:cs="Arial"/>
                <w:b/>
                <w:bCs/>
                <w:sz w:val="18"/>
                <w:szCs w:val="18"/>
              </w:rPr>
            </w:pPr>
            <w:r w:rsidRPr="00347D45">
              <w:rPr>
                <w:rFonts w:ascii="Arial" w:hAnsi="Arial" w:cs="Arial"/>
                <w:b/>
                <w:bCs/>
                <w:sz w:val="18"/>
                <w:szCs w:val="18"/>
              </w:rPr>
              <w:t>En esta columna, manifestar aceptación</w:t>
            </w:r>
          </w:p>
        </w:tc>
      </w:tr>
      <w:tr w:rsidR="00996463" w:rsidRPr="007252D1" w:rsidTr="00996463">
        <w:trPr>
          <w:trHeight w:val="447"/>
        </w:trPr>
        <w:tc>
          <w:tcPr>
            <w:tcW w:w="5382" w:type="dxa"/>
          </w:tcPr>
          <w:p w:rsidR="00996463" w:rsidRPr="00977C04" w:rsidRDefault="00996463" w:rsidP="00996463">
            <w:pPr>
              <w:spacing w:before="60" w:after="60"/>
              <w:ind w:left="351"/>
              <w:jc w:val="both"/>
              <w:rPr>
                <w:rFonts w:ascii="Arial" w:hAnsi="Arial" w:cs="Arial"/>
                <w:sz w:val="18"/>
                <w:szCs w:val="18"/>
              </w:rPr>
            </w:pPr>
            <w:r w:rsidRPr="00977C04">
              <w:rPr>
                <w:rFonts w:ascii="Arial" w:hAnsi="Arial" w:cs="Arial"/>
                <w:sz w:val="18"/>
                <w:szCs w:val="18"/>
              </w:rPr>
              <w:t>En el caso de que el proveedor incumpla en la entrega de los equipos médicos en el plazo establecido en el contrato, se aplicara la multa de 8 por 1000 del monto de los bienes entregados con retraso, por cada día de retraso. Cuando el monto de la multa por retraso en la entrega de los bienes alcance el veinte por ciento (20%) del</w:t>
            </w:r>
            <w:r>
              <w:rPr>
                <w:rFonts w:ascii="Arial" w:hAnsi="Arial" w:cs="Arial"/>
                <w:sz w:val="18"/>
                <w:szCs w:val="18"/>
              </w:rPr>
              <w:t xml:space="preserve"> monto total del contrato se </w:t>
            </w:r>
            <w:r w:rsidRPr="00977C04">
              <w:rPr>
                <w:rFonts w:ascii="Arial" w:hAnsi="Arial" w:cs="Arial"/>
                <w:sz w:val="18"/>
                <w:szCs w:val="18"/>
              </w:rPr>
              <w:t>resolver</w:t>
            </w:r>
            <w:r>
              <w:rPr>
                <w:rFonts w:ascii="Arial" w:hAnsi="Arial" w:cs="Arial"/>
                <w:sz w:val="18"/>
                <w:szCs w:val="18"/>
              </w:rPr>
              <w:t>á el contrato</w:t>
            </w:r>
            <w:r w:rsidRPr="00977C04">
              <w:rPr>
                <w:rFonts w:ascii="Arial" w:hAnsi="Arial" w:cs="Arial"/>
                <w:sz w:val="18"/>
                <w:szCs w:val="18"/>
              </w:rPr>
              <w:t>.</w:t>
            </w:r>
          </w:p>
          <w:p w:rsidR="00996463" w:rsidRPr="00AF0935" w:rsidRDefault="00996463" w:rsidP="00996463">
            <w:pPr>
              <w:pStyle w:val="Textoindependiente31"/>
              <w:widowControl/>
              <w:tabs>
                <w:tab w:val="left" w:pos="290"/>
              </w:tabs>
              <w:suppressAutoHyphens/>
              <w:ind w:right="216"/>
              <w:rPr>
                <w:rFonts w:ascii="Arial" w:hAnsi="Arial" w:cs="Arial"/>
                <w:bCs/>
                <w:sz w:val="18"/>
                <w:szCs w:val="18"/>
              </w:rPr>
            </w:pPr>
            <w:r w:rsidRPr="00977C04">
              <w:rPr>
                <w:rFonts w:ascii="Arial" w:eastAsia="SimSun" w:hAnsi="Arial" w:cs="Arial"/>
                <w:sz w:val="18"/>
                <w:szCs w:val="18"/>
                <w:lang w:val="es-BO" w:eastAsia="zh-CN" w:bidi="hi-IN"/>
              </w:rPr>
              <w:t xml:space="preserve"> (Manifestar aceptación)</w:t>
            </w:r>
            <w:r w:rsidRPr="00977C04">
              <w:rPr>
                <w:rFonts w:ascii="Century Gothic" w:eastAsia="SimSun" w:hAnsi="Century Gothic" w:cs="Arial"/>
                <w:sz w:val="18"/>
                <w:szCs w:val="18"/>
                <w:lang w:val="es-BO" w:eastAsia="zh-CN" w:bidi="hi-IN"/>
              </w:rPr>
              <w:t xml:space="preserve">  </w:t>
            </w:r>
          </w:p>
        </w:tc>
        <w:tc>
          <w:tcPr>
            <w:tcW w:w="4111" w:type="dxa"/>
          </w:tcPr>
          <w:p w:rsidR="00996463" w:rsidRPr="00347D45" w:rsidRDefault="00996463" w:rsidP="00996463">
            <w:pPr>
              <w:spacing w:before="60" w:after="60"/>
              <w:rPr>
                <w:rFonts w:ascii="Arial" w:hAnsi="Arial" w:cs="Arial"/>
                <w:sz w:val="18"/>
                <w:szCs w:val="18"/>
              </w:rPr>
            </w:pPr>
          </w:p>
        </w:tc>
      </w:tr>
      <w:tr w:rsidR="00996463" w:rsidRPr="00347D45" w:rsidTr="00996463">
        <w:trPr>
          <w:trHeight w:val="383"/>
        </w:trPr>
        <w:tc>
          <w:tcPr>
            <w:tcW w:w="5382" w:type="dxa"/>
            <w:shd w:val="clear" w:color="auto" w:fill="E6E6E6"/>
            <w:vAlign w:val="center"/>
          </w:tcPr>
          <w:p w:rsidR="00996463" w:rsidRPr="00347D45" w:rsidRDefault="00996463" w:rsidP="006A34FA">
            <w:pPr>
              <w:pStyle w:val="Ttulo1"/>
              <w:numPr>
                <w:ilvl w:val="0"/>
                <w:numId w:val="5"/>
              </w:numPr>
              <w:tabs>
                <w:tab w:val="num" w:pos="426"/>
              </w:tabs>
              <w:spacing w:before="60" w:after="60"/>
              <w:ind w:left="426" w:hanging="426"/>
              <w:rPr>
                <w:rFonts w:ascii="Arial" w:hAnsi="Arial" w:cs="Arial"/>
                <w:sz w:val="18"/>
                <w:szCs w:val="18"/>
                <w:u w:val="none"/>
              </w:rPr>
            </w:pPr>
            <w:r>
              <w:rPr>
                <w:rFonts w:ascii="Arial" w:hAnsi="Arial" w:cs="Arial"/>
                <w:sz w:val="18"/>
                <w:szCs w:val="18"/>
                <w:u w:val="none"/>
              </w:rPr>
              <w:t>FORMA DE PAGO</w:t>
            </w:r>
          </w:p>
        </w:tc>
        <w:tc>
          <w:tcPr>
            <w:tcW w:w="4111" w:type="dxa"/>
            <w:shd w:val="clear" w:color="auto" w:fill="E6E6E6"/>
          </w:tcPr>
          <w:p w:rsidR="00996463" w:rsidRPr="00347D45" w:rsidRDefault="00996463" w:rsidP="00996463">
            <w:pPr>
              <w:spacing w:before="60" w:after="60"/>
              <w:jc w:val="center"/>
              <w:rPr>
                <w:rFonts w:ascii="Arial" w:hAnsi="Arial" w:cs="Arial"/>
                <w:sz w:val="18"/>
                <w:szCs w:val="18"/>
              </w:rPr>
            </w:pPr>
            <w:r w:rsidRPr="00347D45">
              <w:rPr>
                <w:rFonts w:ascii="Arial" w:hAnsi="Arial" w:cs="Arial"/>
                <w:b/>
                <w:bCs/>
                <w:sz w:val="18"/>
                <w:szCs w:val="18"/>
              </w:rPr>
              <w:t>En esta columna, manifestar aceptación</w:t>
            </w:r>
          </w:p>
        </w:tc>
      </w:tr>
      <w:tr w:rsidR="00996463" w:rsidRPr="007252D1" w:rsidTr="00996463">
        <w:trPr>
          <w:trHeight w:val="225"/>
        </w:trPr>
        <w:tc>
          <w:tcPr>
            <w:tcW w:w="5382" w:type="dxa"/>
          </w:tcPr>
          <w:p w:rsidR="00996463" w:rsidRPr="00977C04" w:rsidRDefault="00996463" w:rsidP="00996463">
            <w:pPr>
              <w:spacing w:before="60" w:after="60"/>
              <w:ind w:left="284"/>
              <w:jc w:val="both"/>
              <w:rPr>
                <w:rFonts w:ascii="Arial" w:hAnsi="Arial" w:cs="Arial"/>
                <w:sz w:val="18"/>
                <w:szCs w:val="18"/>
              </w:rPr>
            </w:pPr>
            <w:r w:rsidRPr="00977C04">
              <w:rPr>
                <w:rFonts w:ascii="Arial" w:hAnsi="Arial" w:cs="Arial"/>
                <w:sz w:val="18"/>
                <w:szCs w:val="18"/>
              </w:rPr>
              <w:t>Vía SIGEP, luego de ser emitida el Acta de Recepción, informe de Conformidad y factura correspondiente</w:t>
            </w:r>
          </w:p>
          <w:p w:rsidR="00996463" w:rsidRPr="00347D45" w:rsidRDefault="00996463" w:rsidP="00996463">
            <w:pPr>
              <w:spacing w:before="60" w:after="60"/>
              <w:ind w:left="284"/>
              <w:jc w:val="both"/>
              <w:rPr>
                <w:rFonts w:ascii="Arial" w:hAnsi="Arial" w:cs="Arial"/>
                <w:sz w:val="18"/>
                <w:szCs w:val="18"/>
              </w:rPr>
            </w:pPr>
            <w:r w:rsidRPr="00977C04">
              <w:rPr>
                <w:rFonts w:ascii="Arial" w:eastAsia="SimSun" w:hAnsi="Arial" w:cs="Arial"/>
                <w:b/>
                <w:sz w:val="18"/>
                <w:szCs w:val="18"/>
                <w:lang w:val="es-BO" w:eastAsia="zh-CN" w:bidi="hi-IN"/>
              </w:rPr>
              <w:t>(Manifestar aceptación</w:t>
            </w:r>
            <w:r w:rsidRPr="00977C04">
              <w:rPr>
                <w:rFonts w:ascii="Arial" w:eastAsia="SimSun" w:hAnsi="Arial" w:cs="Arial"/>
                <w:sz w:val="18"/>
                <w:szCs w:val="18"/>
                <w:lang w:val="es-BO" w:eastAsia="zh-CN" w:bidi="hi-IN"/>
              </w:rPr>
              <w:t>)</w:t>
            </w:r>
            <w:r w:rsidRPr="00977C04">
              <w:rPr>
                <w:rFonts w:ascii="Century Gothic" w:eastAsia="SimSun" w:hAnsi="Century Gothic" w:cs="Arial"/>
                <w:sz w:val="18"/>
                <w:szCs w:val="18"/>
                <w:lang w:val="es-BO" w:eastAsia="zh-CN" w:bidi="hi-IN"/>
              </w:rPr>
              <w:t xml:space="preserve">  </w:t>
            </w:r>
          </w:p>
        </w:tc>
        <w:tc>
          <w:tcPr>
            <w:tcW w:w="4111" w:type="dxa"/>
          </w:tcPr>
          <w:p w:rsidR="00996463" w:rsidRPr="00347D45" w:rsidRDefault="00996463" w:rsidP="00996463">
            <w:pPr>
              <w:spacing w:before="60" w:after="60"/>
              <w:rPr>
                <w:rFonts w:ascii="Arial" w:hAnsi="Arial" w:cs="Arial"/>
                <w:sz w:val="18"/>
                <w:szCs w:val="18"/>
              </w:rPr>
            </w:pPr>
          </w:p>
        </w:tc>
      </w:tr>
    </w:tbl>
    <w:p w:rsidR="00996463" w:rsidRDefault="00996463" w:rsidP="00996463"/>
    <w:p w:rsidR="00991BBF" w:rsidRDefault="00991BBF" w:rsidP="00951A4F"/>
    <w:sectPr w:rsidR="00991B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5F" w:rsidRDefault="00FE625F" w:rsidP="00592428">
      <w:r>
        <w:separator/>
      </w:r>
    </w:p>
  </w:endnote>
  <w:endnote w:type="continuationSeparator" w:id="0">
    <w:p w:rsidR="00FE625F" w:rsidRDefault="00FE625F" w:rsidP="0059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DC" w:rsidRDefault="007B63DC">
    <w:pPr>
      <w:pStyle w:val="Piedepgina"/>
      <w:jc w:val="right"/>
    </w:pPr>
    <w:r>
      <w:t xml:space="preserve"> </w:t>
    </w:r>
    <w:sdt>
      <w:sdtPr>
        <w:id w:val="-163406527"/>
        <w:docPartObj>
          <w:docPartGallery w:val="Page Numbers (Bottom of Page)"/>
          <w:docPartUnique/>
        </w:docPartObj>
      </w:sdtPr>
      <w:sdtEndPr/>
      <w:sdtContent>
        <w:r>
          <w:fldChar w:fldCharType="begin"/>
        </w:r>
        <w:r>
          <w:instrText>PAGE   \* MERGEFORMAT</w:instrText>
        </w:r>
        <w:r>
          <w:fldChar w:fldCharType="separate"/>
        </w:r>
        <w:r w:rsidR="00EF36F0">
          <w:rPr>
            <w:noProof/>
          </w:rPr>
          <w:t>1</w:t>
        </w:r>
        <w:r>
          <w:fldChar w:fldCharType="end"/>
        </w:r>
      </w:sdtContent>
    </w:sdt>
  </w:p>
  <w:p w:rsidR="007B63DC" w:rsidRDefault="007B63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5F" w:rsidRDefault="00FE625F" w:rsidP="00592428">
      <w:r>
        <w:separator/>
      </w:r>
    </w:p>
  </w:footnote>
  <w:footnote w:type="continuationSeparator" w:id="0">
    <w:p w:rsidR="00FE625F" w:rsidRDefault="00FE625F" w:rsidP="00592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DC" w:rsidRDefault="007B63DC">
    <w:pPr>
      <w:pStyle w:val="Encabezado"/>
    </w:pPr>
    <w:r>
      <w:rPr>
        <w:rFonts w:ascii="Arial" w:hAnsi="Arial" w:cs="Arial"/>
        <w:noProof/>
        <w:color w:val="4F81BD"/>
        <w:sz w:val="18"/>
        <w:szCs w:val="18"/>
        <w:lang w:val="es-BO" w:eastAsia="es-BO"/>
      </w:rPr>
      <w:drawing>
        <wp:anchor distT="0" distB="0" distL="114300" distR="114300" simplePos="0" relativeHeight="251659264" behindDoc="0" locked="0" layoutInCell="1" allowOverlap="1">
          <wp:simplePos x="0" y="0"/>
          <wp:positionH relativeFrom="column">
            <wp:posOffset>-241935</wp:posOffset>
          </wp:positionH>
          <wp:positionV relativeFrom="paragraph">
            <wp:posOffset>-306705</wp:posOffset>
          </wp:positionV>
          <wp:extent cx="987495" cy="748800"/>
          <wp:effectExtent l="0" t="0" r="3175" b="0"/>
          <wp:wrapThrough wrapText="bothSides">
            <wp:wrapPolygon edited="0">
              <wp:start x="0" y="0"/>
              <wp:lineTo x="0" y="20885"/>
              <wp:lineTo x="21253" y="20885"/>
              <wp:lineTo x="21253" y="0"/>
              <wp:lineTo x="0" y="0"/>
            </wp:wrapPolygon>
          </wp:wrapThrough>
          <wp:docPr id="3" name="Imagen 3" descr="C:\Users\usuario\AppData\Local\Microsoft\Windows\INetCache\Content.Word\Escudo_AISEM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uario\AppData\Local\Microsoft\Windows\INetCache\Content.Word\Escudo_AISEM_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7495" cy="74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4F81BD"/>
        <w:sz w:val="18"/>
        <w:szCs w:val="18"/>
        <w:lang w:val="es-BO" w:eastAsia="es-BO"/>
      </w:rPr>
      <w:drawing>
        <wp:anchor distT="0" distB="0" distL="114300" distR="114300" simplePos="0" relativeHeight="251658240" behindDoc="0" locked="0" layoutInCell="1" allowOverlap="1" wp14:anchorId="26E9D0EF" wp14:editId="73012AA0">
          <wp:simplePos x="0" y="0"/>
          <wp:positionH relativeFrom="column">
            <wp:posOffset>4130040</wp:posOffset>
          </wp:positionH>
          <wp:positionV relativeFrom="paragraph">
            <wp:posOffset>-220980</wp:posOffset>
          </wp:positionV>
          <wp:extent cx="1640389" cy="684000"/>
          <wp:effectExtent l="0" t="0" r="0" b="1905"/>
          <wp:wrapThrough wrapText="bothSides">
            <wp:wrapPolygon edited="0">
              <wp:start x="0" y="0"/>
              <wp:lineTo x="0" y="21058"/>
              <wp:lineTo x="21324" y="21058"/>
              <wp:lineTo x="21324" y="0"/>
              <wp:lineTo x="0" y="0"/>
            </wp:wrapPolygon>
          </wp:wrapThrough>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uario\AppData\Local\Microsoft\Windows\INetCache\Content.Word\AISEM-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0389" cy="68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FDF"/>
    <w:multiLevelType w:val="hybridMultilevel"/>
    <w:tmpl w:val="167871F4"/>
    <w:lvl w:ilvl="0" w:tplc="40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E1C4C"/>
    <w:multiLevelType w:val="hybridMultilevel"/>
    <w:tmpl w:val="9DA2FCD4"/>
    <w:lvl w:ilvl="0" w:tplc="F7063B32">
      <w:start w:val="1"/>
      <w:numFmt w:val="upperRoman"/>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A663A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5C5B89"/>
    <w:multiLevelType w:val="hybridMultilevel"/>
    <w:tmpl w:val="D19E3146"/>
    <w:lvl w:ilvl="0" w:tplc="40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045583"/>
    <w:multiLevelType w:val="hybridMultilevel"/>
    <w:tmpl w:val="0BC4C132"/>
    <w:lvl w:ilvl="0" w:tplc="AF1C7A44">
      <w:start w:val="1"/>
      <w:numFmt w:val="decimal"/>
      <w:lvlText w:val="%1."/>
      <w:lvlJc w:val="left"/>
      <w:pPr>
        <w:ind w:left="360" w:hanging="360"/>
      </w:pPr>
      <w:rPr>
        <w:rFonts w:ascii="Arial" w:hAnsi="Arial" w:hint="default"/>
        <w:b/>
        <w:i w:val="0"/>
        <w:sz w:val="18"/>
      </w:rPr>
    </w:lvl>
    <w:lvl w:ilvl="1" w:tplc="452623E2">
      <w:start w:val="1"/>
      <w:numFmt w:val="lowerLetter"/>
      <w:lvlText w:val="%2."/>
      <w:lvlJc w:val="left"/>
      <w:pPr>
        <w:ind w:left="1080" w:hanging="360"/>
      </w:pPr>
      <w:rPr>
        <w:rFonts w:ascii="Arial" w:hAnsi="Arial" w:hint="default"/>
        <w:b/>
        <w:i w:val="0"/>
        <w:sz w:val="18"/>
      </w:rPr>
    </w:lvl>
    <w:lvl w:ilvl="2" w:tplc="D0FE5294" w:tentative="1">
      <w:start w:val="1"/>
      <w:numFmt w:val="lowerRoman"/>
      <w:lvlText w:val="%3."/>
      <w:lvlJc w:val="right"/>
      <w:pPr>
        <w:ind w:left="1800" w:hanging="180"/>
      </w:pPr>
    </w:lvl>
    <w:lvl w:ilvl="3" w:tplc="576AF156" w:tentative="1">
      <w:start w:val="1"/>
      <w:numFmt w:val="decimal"/>
      <w:lvlText w:val="%4."/>
      <w:lvlJc w:val="left"/>
      <w:pPr>
        <w:ind w:left="2520" w:hanging="360"/>
      </w:pPr>
    </w:lvl>
    <w:lvl w:ilvl="4" w:tplc="F38607BE" w:tentative="1">
      <w:start w:val="1"/>
      <w:numFmt w:val="lowerLetter"/>
      <w:lvlText w:val="%5."/>
      <w:lvlJc w:val="left"/>
      <w:pPr>
        <w:ind w:left="3240" w:hanging="360"/>
      </w:pPr>
    </w:lvl>
    <w:lvl w:ilvl="5" w:tplc="4B80EA18" w:tentative="1">
      <w:start w:val="1"/>
      <w:numFmt w:val="lowerRoman"/>
      <w:lvlText w:val="%6."/>
      <w:lvlJc w:val="right"/>
      <w:pPr>
        <w:ind w:left="3960" w:hanging="180"/>
      </w:pPr>
    </w:lvl>
    <w:lvl w:ilvl="6" w:tplc="3D404E06" w:tentative="1">
      <w:start w:val="1"/>
      <w:numFmt w:val="decimal"/>
      <w:lvlText w:val="%7."/>
      <w:lvlJc w:val="left"/>
      <w:pPr>
        <w:ind w:left="4680" w:hanging="360"/>
      </w:pPr>
    </w:lvl>
    <w:lvl w:ilvl="7" w:tplc="D62618BC" w:tentative="1">
      <w:start w:val="1"/>
      <w:numFmt w:val="lowerLetter"/>
      <w:lvlText w:val="%8."/>
      <w:lvlJc w:val="left"/>
      <w:pPr>
        <w:ind w:left="5400" w:hanging="360"/>
      </w:pPr>
    </w:lvl>
    <w:lvl w:ilvl="8" w:tplc="41420862" w:tentative="1">
      <w:start w:val="1"/>
      <w:numFmt w:val="lowerRoman"/>
      <w:lvlText w:val="%9."/>
      <w:lvlJc w:val="right"/>
      <w:pPr>
        <w:ind w:left="6120" w:hanging="180"/>
      </w:pPr>
    </w:lvl>
  </w:abstractNum>
  <w:abstractNum w:abstractNumId="5" w15:restartNumberingAfterBreak="0">
    <w:nsid w:val="35820D14"/>
    <w:multiLevelType w:val="multilevel"/>
    <w:tmpl w:val="BA7A72D6"/>
    <w:lvl w:ilvl="0">
      <w:start w:val="2"/>
      <w:numFmt w:val="decimal"/>
      <w:lvlText w:val="%1."/>
      <w:lvlJc w:val="left"/>
      <w:pPr>
        <w:ind w:left="360" w:hanging="360"/>
      </w:pPr>
      <w:rPr>
        <w:rFonts w:hint="default"/>
        <w:b w:val="0"/>
        <w:u w:val="none"/>
      </w:rPr>
    </w:lvl>
    <w:lvl w:ilvl="1">
      <w:start w:val="3"/>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6" w15:restartNumberingAfterBreak="0">
    <w:nsid w:val="4F926B14"/>
    <w:multiLevelType w:val="hybridMultilevel"/>
    <w:tmpl w:val="A5A676A0"/>
    <w:lvl w:ilvl="0" w:tplc="0409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1219"/>
        </w:tabs>
        <w:ind w:left="1786"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E4D5E6D"/>
    <w:multiLevelType w:val="hybridMultilevel"/>
    <w:tmpl w:val="221C0FA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9271C10"/>
    <w:multiLevelType w:val="hybridMultilevel"/>
    <w:tmpl w:val="451E1B1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9"/>
  </w:num>
  <w:num w:numId="6">
    <w:abstractNumId w:val="4"/>
  </w:num>
  <w:num w:numId="7">
    <w:abstractNumId w:val="6"/>
  </w:num>
  <w:num w:numId="8">
    <w:abstractNumId w:val="8"/>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26"/>
    <w:rsid w:val="000001AC"/>
    <w:rsid w:val="00001D17"/>
    <w:rsid w:val="00040A7A"/>
    <w:rsid w:val="00063210"/>
    <w:rsid w:val="000C162B"/>
    <w:rsid w:val="000E6AB8"/>
    <w:rsid w:val="00112DBB"/>
    <w:rsid w:val="0012176E"/>
    <w:rsid w:val="0013674A"/>
    <w:rsid w:val="00143F14"/>
    <w:rsid w:val="0014570F"/>
    <w:rsid w:val="001749EB"/>
    <w:rsid w:val="001E04E8"/>
    <w:rsid w:val="001E71BB"/>
    <w:rsid w:val="001F2FCB"/>
    <w:rsid w:val="001F41F2"/>
    <w:rsid w:val="001F5876"/>
    <w:rsid w:val="00254C29"/>
    <w:rsid w:val="00266655"/>
    <w:rsid w:val="002F582D"/>
    <w:rsid w:val="0030281F"/>
    <w:rsid w:val="0033158C"/>
    <w:rsid w:val="003A5E07"/>
    <w:rsid w:val="003D35CC"/>
    <w:rsid w:val="003E0214"/>
    <w:rsid w:val="00431D94"/>
    <w:rsid w:val="00456CA3"/>
    <w:rsid w:val="004B782F"/>
    <w:rsid w:val="004D4398"/>
    <w:rsid w:val="005302AE"/>
    <w:rsid w:val="00554363"/>
    <w:rsid w:val="00577597"/>
    <w:rsid w:val="00585395"/>
    <w:rsid w:val="00592428"/>
    <w:rsid w:val="005934A0"/>
    <w:rsid w:val="005D48CA"/>
    <w:rsid w:val="005D6EA1"/>
    <w:rsid w:val="005F1426"/>
    <w:rsid w:val="00644D60"/>
    <w:rsid w:val="00652C47"/>
    <w:rsid w:val="00690523"/>
    <w:rsid w:val="006A30B1"/>
    <w:rsid w:val="006A34FA"/>
    <w:rsid w:val="006B6DD7"/>
    <w:rsid w:val="006C0CF5"/>
    <w:rsid w:val="006F39DA"/>
    <w:rsid w:val="007371AB"/>
    <w:rsid w:val="007B63DC"/>
    <w:rsid w:val="007C637A"/>
    <w:rsid w:val="00814153"/>
    <w:rsid w:val="00835632"/>
    <w:rsid w:val="0084031B"/>
    <w:rsid w:val="0086612C"/>
    <w:rsid w:val="008849A1"/>
    <w:rsid w:val="00951A4F"/>
    <w:rsid w:val="009761F0"/>
    <w:rsid w:val="00984BE5"/>
    <w:rsid w:val="00991BBF"/>
    <w:rsid w:val="00996463"/>
    <w:rsid w:val="009D3A28"/>
    <w:rsid w:val="009E3983"/>
    <w:rsid w:val="00A1618A"/>
    <w:rsid w:val="00A36FB5"/>
    <w:rsid w:val="00A76B5E"/>
    <w:rsid w:val="00A77DC1"/>
    <w:rsid w:val="00AC3353"/>
    <w:rsid w:val="00AF1BAE"/>
    <w:rsid w:val="00B00696"/>
    <w:rsid w:val="00B03A85"/>
    <w:rsid w:val="00B10C66"/>
    <w:rsid w:val="00B43B30"/>
    <w:rsid w:val="00B97338"/>
    <w:rsid w:val="00C1345A"/>
    <w:rsid w:val="00C54CB5"/>
    <w:rsid w:val="00C63BCB"/>
    <w:rsid w:val="00C954FB"/>
    <w:rsid w:val="00CF0DB1"/>
    <w:rsid w:val="00D124E9"/>
    <w:rsid w:val="00D326B7"/>
    <w:rsid w:val="00D3605E"/>
    <w:rsid w:val="00D40ECF"/>
    <w:rsid w:val="00D82052"/>
    <w:rsid w:val="00D93678"/>
    <w:rsid w:val="00D96012"/>
    <w:rsid w:val="00DD2503"/>
    <w:rsid w:val="00DE5DC4"/>
    <w:rsid w:val="00E123DB"/>
    <w:rsid w:val="00E12756"/>
    <w:rsid w:val="00E22902"/>
    <w:rsid w:val="00E54355"/>
    <w:rsid w:val="00E64564"/>
    <w:rsid w:val="00E970F6"/>
    <w:rsid w:val="00E977C9"/>
    <w:rsid w:val="00EA6CC0"/>
    <w:rsid w:val="00EB37FF"/>
    <w:rsid w:val="00EC0BFE"/>
    <w:rsid w:val="00ED6D01"/>
    <w:rsid w:val="00EF36F0"/>
    <w:rsid w:val="00F2012B"/>
    <w:rsid w:val="00F31ADD"/>
    <w:rsid w:val="00FB3BE6"/>
    <w:rsid w:val="00FE62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24B82"/>
  <w15:chartTrackingRefBased/>
  <w15:docId w15:val="{8B98E954-5B82-4750-AFB3-83736146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1B"/>
    <w:pPr>
      <w:suppressAutoHyphens/>
      <w:spacing w:after="0" w:line="240" w:lineRule="auto"/>
    </w:pPr>
    <w:rPr>
      <w:rFonts w:ascii="Times New Roman" w:eastAsia="Times New Roman" w:hAnsi="Times New Roman" w:cs="Times New Roman"/>
      <w:color w:val="00000A"/>
      <w:sz w:val="24"/>
      <w:szCs w:val="24"/>
      <w:lang w:val="es-ES" w:eastAsia="es-ES"/>
    </w:rPr>
  </w:style>
  <w:style w:type="paragraph" w:styleId="Ttulo1">
    <w:name w:val="heading 1"/>
    <w:aliases w:val=" Car19,Car19"/>
    <w:basedOn w:val="Normal"/>
    <w:next w:val="Normal"/>
    <w:link w:val="Ttulo1Car"/>
    <w:qFormat/>
    <w:rsid w:val="00996463"/>
    <w:pPr>
      <w:keepNext/>
      <w:numPr>
        <w:numId w:val="4"/>
      </w:numPr>
      <w:suppressAutoHyphens w:val="0"/>
      <w:outlineLvl w:val="0"/>
    </w:pPr>
    <w:rPr>
      <w:rFonts w:ascii="Tahoma" w:hAnsi="Tahoma"/>
      <w:b/>
      <w:caps/>
      <w:color w:val="auto"/>
      <w:sz w:val="22"/>
      <w:szCs w:val="22"/>
      <w:u w:val="single"/>
      <w:lang w:val="es-MX"/>
    </w:rPr>
  </w:style>
  <w:style w:type="paragraph" w:styleId="Ttulo2">
    <w:name w:val="heading 2"/>
    <w:basedOn w:val="Normal"/>
    <w:next w:val="Normal"/>
    <w:link w:val="Ttulo2Car"/>
    <w:qFormat/>
    <w:rsid w:val="00996463"/>
    <w:pPr>
      <w:keepNext/>
      <w:numPr>
        <w:ilvl w:val="1"/>
        <w:numId w:val="4"/>
      </w:numPr>
      <w:suppressAutoHyphens w:val="0"/>
      <w:outlineLvl w:val="1"/>
    </w:pPr>
    <w:rPr>
      <w:b/>
      <w:color w:val="auto"/>
      <w:sz w:val="22"/>
      <w:szCs w:val="20"/>
      <w:u w:val="single"/>
      <w:lang w:val="es-MX"/>
    </w:rPr>
  </w:style>
  <w:style w:type="paragraph" w:styleId="Ttulo3">
    <w:name w:val="heading 3"/>
    <w:basedOn w:val="Normal"/>
    <w:next w:val="Normal"/>
    <w:link w:val="Ttulo3Car"/>
    <w:qFormat/>
    <w:rsid w:val="00996463"/>
    <w:pPr>
      <w:keepNext/>
      <w:numPr>
        <w:ilvl w:val="2"/>
        <w:numId w:val="4"/>
      </w:numPr>
      <w:suppressAutoHyphens w:val="0"/>
      <w:outlineLvl w:val="2"/>
    </w:pPr>
    <w:rPr>
      <w:rFonts w:ascii="Tahoma" w:hAnsi="Tahoma"/>
      <w:color w:val="auto"/>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Fase"/>
    <w:basedOn w:val="Normal"/>
    <w:link w:val="PrrafodelistaCar"/>
    <w:uiPriority w:val="34"/>
    <w:qFormat/>
    <w:rsid w:val="001E71BB"/>
    <w:pPr>
      <w:suppressAutoHyphens w:val="0"/>
      <w:ind w:left="720"/>
    </w:pPr>
    <w:rPr>
      <w:color w:val="auto"/>
      <w:sz w:val="20"/>
      <w:szCs w:val="20"/>
      <w:lang w:eastAsia="en-US"/>
    </w:rPr>
  </w:style>
  <w:style w:type="paragraph" w:customStyle="1" w:styleId="Style58">
    <w:name w:val="Style58"/>
    <w:basedOn w:val="Normal"/>
    <w:rsid w:val="001E71BB"/>
    <w:pPr>
      <w:widowControl w:val="0"/>
      <w:suppressAutoHyphens w:val="0"/>
      <w:autoSpaceDE w:val="0"/>
      <w:autoSpaceDN w:val="0"/>
      <w:adjustRightInd w:val="0"/>
      <w:spacing w:line="288" w:lineRule="exact"/>
    </w:pPr>
    <w:rPr>
      <w:rFonts w:ascii="Arial" w:hAnsi="Arial" w:cs="Arial"/>
      <w:color w:val="auto"/>
      <w:lang w:val="es-BO" w:eastAsia="es-BO"/>
    </w:rPr>
  </w:style>
  <w:style w:type="character" w:customStyle="1" w:styleId="PrrafodelistaCar">
    <w:name w:val="Párrafo de lista Car"/>
    <w:aliases w:val="titulo 5 Car,Fase Car"/>
    <w:link w:val="Prrafodelista"/>
    <w:uiPriority w:val="34"/>
    <w:rsid w:val="001E71BB"/>
    <w:rPr>
      <w:rFonts w:ascii="Times New Roman" w:eastAsia="Times New Roman" w:hAnsi="Times New Roman" w:cs="Times New Roman"/>
      <w:sz w:val="20"/>
      <w:szCs w:val="20"/>
      <w:lang w:val="es-ES"/>
    </w:rPr>
  </w:style>
  <w:style w:type="paragraph" w:styleId="Textoindependiente">
    <w:name w:val="Body Text"/>
    <w:aliases w:val=" Car"/>
    <w:basedOn w:val="Normal"/>
    <w:link w:val="TextoindependienteCar1"/>
    <w:unhideWhenUsed/>
    <w:rsid w:val="00814153"/>
    <w:pPr>
      <w:spacing w:after="120"/>
    </w:pPr>
  </w:style>
  <w:style w:type="character" w:customStyle="1" w:styleId="TextoindependienteCar">
    <w:name w:val="Texto independiente Car"/>
    <w:basedOn w:val="Fuentedeprrafopredeter"/>
    <w:uiPriority w:val="99"/>
    <w:semiHidden/>
    <w:rsid w:val="00814153"/>
    <w:rPr>
      <w:rFonts w:ascii="Times New Roman" w:eastAsia="Times New Roman" w:hAnsi="Times New Roman" w:cs="Times New Roman"/>
      <w:color w:val="00000A"/>
      <w:sz w:val="24"/>
      <w:szCs w:val="24"/>
      <w:lang w:val="es-ES" w:eastAsia="es-ES"/>
    </w:rPr>
  </w:style>
  <w:style w:type="character" w:customStyle="1" w:styleId="TextoindependienteCar1">
    <w:name w:val="Texto independiente Car1"/>
    <w:aliases w:val=" Car Car"/>
    <w:basedOn w:val="Fuentedeprrafopredeter"/>
    <w:link w:val="Textoindependiente"/>
    <w:rsid w:val="00814153"/>
    <w:rPr>
      <w:rFonts w:ascii="Times New Roman" w:eastAsia="Times New Roman" w:hAnsi="Times New Roman" w:cs="Times New Roman"/>
      <w:color w:val="00000A"/>
      <w:sz w:val="24"/>
      <w:szCs w:val="24"/>
      <w:lang w:val="es-ES" w:eastAsia="es-ES"/>
    </w:rPr>
  </w:style>
  <w:style w:type="character" w:customStyle="1" w:styleId="Cuerpodeltexto2">
    <w:name w:val="Cuerpo del texto (2)"/>
    <w:basedOn w:val="Fuentedeprrafopredeter"/>
    <w:rsid w:val="00E22902"/>
    <w:rPr>
      <w:rFonts w:ascii="Arial" w:eastAsia="Arial" w:hAnsi="Arial" w:cs="Arial"/>
      <w:b w:val="0"/>
      <w:bCs w:val="0"/>
      <w:i w:val="0"/>
      <w:iCs w:val="0"/>
      <w:smallCaps w:val="0"/>
      <w:strike w:val="0"/>
      <w:sz w:val="16"/>
      <w:szCs w:val="16"/>
      <w:u w:val="none"/>
    </w:rPr>
  </w:style>
  <w:style w:type="paragraph" w:styleId="Encabezado">
    <w:name w:val="header"/>
    <w:basedOn w:val="Normal"/>
    <w:link w:val="EncabezadoCar"/>
    <w:uiPriority w:val="99"/>
    <w:unhideWhenUsed/>
    <w:rsid w:val="00592428"/>
    <w:pPr>
      <w:tabs>
        <w:tab w:val="center" w:pos="4252"/>
        <w:tab w:val="right" w:pos="8504"/>
      </w:tabs>
    </w:pPr>
  </w:style>
  <w:style w:type="character" w:customStyle="1" w:styleId="EncabezadoCar">
    <w:name w:val="Encabezado Car"/>
    <w:basedOn w:val="Fuentedeprrafopredeter"/>
    <w:link w:val="Encabezado"/>
    <w:uiPriority w:val="99"/>
    <w:rsid w:val="00592428"/>
    <w:rPr>
      <w:rFonts w:ascii="Times New Roman" w:eastAsia="Times New Roman" w:hAnsi="Times New Roman" w:cs="Times New Roman"/>
      <w:color w:val="00000A"/>
      <w:sz w:val="24"/>
      <w:szCs w:val="24"/>
      <w:lang w:val="es-ES" w:eastAsia="es-ES"/>
    </w:rPr>
  </w:style>
  <w:style w:type="paragraph" w:styleId="Piedepgina">
    <w:name w:val="footer"/>
    <w:basedOn w:val="Normal"/>
    <w:link w:val="PiedepginaCar"/>
    <w:uiPriority w:val="99"/>
    <w:unhideWhenUsed/>
    <w:rsid w:val="00592428"/>
    <w:pPr>
      <w:tabs>
        <w:tab w:val="center" w:pos="4252"/>
        <w:tab w:val="right" w:pos="8504"/>
      </w:tabs>
    </w:pPr>
  </w:style>
  <w:style w:type="character" w:customStyle="1" w:styleId="PiedepginaCar">
    <w:name w:val="Pie de página Car"/>
    <w:basedOn w:val="Fuentedeprrafopredeter"/>
    <w:link w:val="Piedepgina"/>
    <w:uiPriority w:val="99"/>
    <w:rsid w:val="00592428"/>
    <w:rPr>
      <w:rFonts w:ascii="Times New Roman" w:eastAsia="Times New Roman" w:hAnsi="Times New Roman" w:cs="Times New Roman"/>
      <w:color w:val="00000A"/>
      <w:sz w:val="24"/>
      <w:szCs w:val="24"/>
      <w:lang w:val="es-ES" w:eastAsia="es-ES"/>
    </w:rPr>
  </w:style>
  <w:style w:type="paragraph" w:styleId="Textodeglobo">
    <w:name w:val="Balloon Text"/>
    <w:basedOn w:val="Normal"/>
    <w:link w:val="TextodegloboCar"/>
    <w:uiPriority w:val="99"/>
    <w:semiHidden/>
    <w:unhideWhenUsed/>
    <w:rsid w:val="005302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2AE"/>
    <w:rPr>
      <w:rFonts w:ascii="Segoe UI" w:eastAsia="Times New Roman" w:hAnsi="Segoe UI" w:cs="Segoe UI"/>
      <w:color w:val="00000A"/>
      <w:sz w:val="18"/>
      <w:szCs w:val="18"/>
      <w:lang w:val="es-ES" w:eastAsia="es-ES"/>
    </w:rPr>
  </w:style>
  <w:style w:type="character" w:customStyle="1" w:styleId="Ttulo1Car">
    <w:name w:val="Título 1 Car"/>
    <w:aliases w:val=" Car19 Car,Car19 Car"/>
    <w:basedOn w:val="Fuentedeprrafopredeter"/>
    <w:link w:val="Ttulo1"/>
    <w:rsid w:val="00996463"/>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996463"/>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996463"/>
    <w:rPr>
      <w:rFonts w:ascii="Tahoma" w:eastAsia="Times New Roman" w:hAnsi="Tahoma" w:cs="Times New Roman"/>
      <w:szCs w:val="20"/>
      <w:u w:val="single"/>
      <w:lang w:val="es-MX" w:eastAsia="es-ES"/>
    </w:rPr>
  </w:style>
  <w:style w:type="paragraph" w:styleId="Textoindependiente3">
    <w:name w:val="Body Text 3"/>
    <w:basedOn w:val="Normal"/>
    <w:link w:val="Textoindependiente3Car"/>
    <w:uiPriority w:val="99"/>
    <w:semiHidden/>
    <w:unhideWhenUsed/>
    <w:rsid w:val="0099646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96463"/>
    <w:rPr>
      <w:rFonts w:ascii="Times New Roman" w:eastAsia="Times New Roman" w:hAnsi="Times New Roman" w:cs="Times New Roman"/>
      <w:color w:val="00000A"/>
      <w:sz w:val="16"/>
      <w:szCs w:val="16"/>
      <w:lang w:val="es-ES" w:eastAsia="es-ES"/>
    </w:rPr>
  </w:style>
  <w:style w:type="paragraph" w:customStyle="1" w:styleId="Textoindependiente31">
    <w:name w:val="Texto independiente 31"/>
    <w:basedOn w:val="Normal"/>
    <w:rsid w:val="00996463"/>
    <w:pPr>
      <w:widowControl w:val="0"/>
      <w:suppressAutoHyphens w:val="0"/>
      <w:jc w:val="both"/>
    </w:pPr>
    <w:rPr>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Estevez Uriarte</dc:creator>
  <cp:keywords/>
  <dc:description/>
  <cp:lastModifiedBy>Bethzabe Kuno Paucara</cp:lastModifiedBy>
  <cp:revision>5</cp:revision>
  <cp:lastPrinted>2021-06-07T20:55:00Z</cp:lastPrinted>
  <dcterms:created xsi:type="dcterms:W3CDTF">2021-07-28T20:15:00Z</dcterms:created>
  <dcterms:modified xsi:type="dcterms:W3CDTF">2021-08-05T15:58:00Z</dcterms:modified>
</cp:coreProperties>
</file>