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C8" w:rsidRPr="000B3CC8" w:rsidRDefault="000B3CC8" w:rsidP="000B3CC8">
      <w:pPr>
        <w:keepNext/>
        <w:jc w:val="center"/>
        <w:outlineLvl w:val="7"/>
        <w:rPr>
          <w:rFonts w:ascii="Verdana" w:hAnsi="Verdana" w:cs="Arial"/>
          <w:b/>
          <w:sz w:val="18"/>
          <w:szCs w:val="18"/>
          <w:lang w:val="es-BO"/>
        </w:rPr>
      </w:pPr>
      <w:bookmarkStart w:id="0" w:name="_GoBack"/>
      <w:bookmarkEnd w:id="0"/>
    </w:p>
    <w:p w:rsidR="000B3CC8" w:rsidRPr="000B3CC8" w:rsidRDefault="000B3CC8" w:rsidP="000B3CC8">
      <w:pPr>
        <w:jc w:val="center"/>
        <w:rPr>
          <w:rFonts w:ascii="Verdana" w:hAnsi="Verdana" w:cs="Arial"/>
          <w:b/>
          <w:sz w:val="22"/>
          <w:szCs w:val="18"/>
          <w:lang w:val="es-BO"/>
        </w:rPr>
      </w:pPr>
      <w:r w:rsidRPr="000B3CC8">
        <w:rPr>
          <w:rFonts w:ascii="Verdana" w:hAnsi="Verdana" w:cs="Arial"/>
          <w:b/>
          <w:sz w:val="32"/>
          <w:szCs w:val="18"/>
          <w:lang w:val="es-BO"/>
        </w:rPr>
        <w:t>CONVOCATORIA</w:t>
      </w:r>
    </w:p>
    <w:p w:rsidR="000B3CC8" w:rsidRPr="000B3CC8" w:rsidRDefault="000B3CC8" w:rsidP="000B3CC8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0B3CC8" w:rsidRPr="000B3CC8" w:rsidRDefault="000B3CC8" w:rsidP="000B3CC8">
      <w:pPr>
        <w:numPr>
          <w:ilvl w:val="0"/>
          <w:numId w:val="1"/>
        </w:numPr>
        <w:tabs>
          <w:tab w:val="left" w:pos="709"/>
        </w:tabs>
        <w:ind w:left="709" w:hanging="709"/>
        <w:outlineLvl w:val="0"/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</w:pPr>
      <w:bookmarkStart w:id="1" w:name="_Toc94725487"/>
      <w:r w:rsidRPr="000B3CC8"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  <w:t>DATOS GENERALES DEL PROCESO DE CONTRATACIÓN</w:t>
      </w:r>
      <w:bookmarkEnd w:id="1"/>
    </w:p>
    <w:p w:rsidR="000B3CC8" w:rsidRPr="000B3CC8" w:rsidRDefault="000B3CC8" w:rsidP="000B3CC8">
      <w:pPr>
        <w:rPr>
          <w:rFonts w:ascii="Arial" w:hAnsi="Arial" w:cs="Arial"/>
        </w:rPr>
      </w:pPr>
      <w:bookmarkStart w:id="2" w:name="_Toc94725488"/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2298"/>
        <w:gridCol w:w="278"/>
        <w:gridCol w:w="276"/>
        <w:gridCol w:w="277"/>
        <w:gridCol w:w="268"/>
        <w:gridCol w:w="274"/>
        <w:gridCol w:w="273"/>
        <w:gridCol w:w="277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372"/>
        <w:gridCol w:w="372"/>
        <w:gridCol w:w="817"/>
        <w:gridCol w:w="817"/>
        <w:gridCol w:w="1196"/>
      </w:tblGrid>
      <w:tr w:rsidR="000B3CC8" w:rsidRPr="000B3CC8" w:rsidTr="006569E6">
        <w:trPr>
          <w:trHeight w:val="392"/>
          <w:jc w:val="center"/>
        </w:trPr>
        <w:tc>
          <w:tcPr>
            <w:tcW w:w="11325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B3CC8" w:rsidRPr="000B3CC8" w:rsidRDefault="000B3CC8" w:rsidP="00FC65B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 w:eastAsia="es-BO"/>
              </w:rPr>
            </w:pPr>
            <w:r w:rsidRPr="000B3CC8">
              <w:rPr>
                <w:rFonts w:ascii="Arial" w:eastAsia="Calibri" w:hAnsi="Arial" w:cs="Arial"/>
                <w:b/>
                <w:sz w:val="16"/>
                <w:szCs w:val="16"/>
                <w:lang w:val="es-BO" w:eastAsia="es-BO"/>
              </w:rPr>
              <w:t>DATOS DEL PROCESOS DE CONTRATACIÓN</w:t>
            </w:r>
          </w:p>
        </w:tc>
      </w:tr>
      <w:tr w:rsidR="000B3CC8" w:rsidRPr="000B3CC8" w:rsidTr="006569E6">
        <w:trPr>
          <w:jc w:val="center"/>
        </w:trPr>
        <w:tc>
          <w:tcPr>
            <w:tcW w:w="11325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b/>
              </w:rPr>
            </w:pPr>
          </w:p>
        </w:tc>
      </w:tr>
      <w:tr w:rsidR="000B3CC8" w:rsidRPr="000B3CC8" w:rsidTr="006569E6">
        <w:trPr>
          <w:trHeight w:val="265"/>
          <w:jc w:val="center"/>
        </w:trPr>
        <w:tc>
          <w:tcPr>
            <w:tcW w:w="229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Entidad Convocante</w:t>
            </w:r>
          </w:p>
        </w:tc>
        <w:tc>
          <w:tcPr>
            <w:tcW w:w="783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8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b/>
                <w:bCs/>
                <w:iCs/>
                <w:color w:val="0000FF"/>
                <w:sz w:val="18"/>
                <w:szCs w:val="14"/>
                <w:lang w:eastAsia="es-BO"/>
              </w:rPr>
              <w:t>AGENCIA DE INFRAESTRUCTURA EN SALUD Y EQUIPAMIENTO MÉDICO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trHeight w:val="45"/>
          <w:jc w:val="center"/>
        </w:trPr>
        <w:tc>
          <w:tcPr>
            <w:tcW w:w="229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Modalidad de contratación</w:t>
            </w:r>
          </w:p>
        </w:tc>
        <w:tc>
          <w:tcPr>
            <w:tcW w:w="24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b/>
                <w:color w:val="0000FF"/>
                <w:sz w:val="18"/>
                <w:szCs w:val="14"/>
                <w:lang w:eastAsia="es-BO"/>
              </w:rPr>
              <w:t>Contratación Directa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Código Interno que la Entidad utiliza para identificar el proceso</w:t>
            </w:r>
          </w:p>
        </w:tc>
        <w:tc>
          <w:tcPr>
            <w:tcW w:w="2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b/>
                <w:color w:val="0000FF"/>
                <w:sz w:val="18"/>
                <w:szCs w:val="14"/>
                <w:lang w:eastAsia="es-BO"/>
              </w:rPr>
              <w:t>AISEM/CD/DS/04/2024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298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29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B3CC8" w:rsidRPr="000B3CC8" w:rsidRDefault="000B3CC8" w:rsidP="000B3CC8">
      <w:pPr>
        <w:rPr>
          <w:rFonts w:ascii="Arial" w:hAnsi="Arial" w:cs="Arial"/>
          <w:vanish/>
          <w:sz w:val="14"/>
          <w:szCs w:val="14"/>
        </w:rPr>
      </w:pPr>
    </w:p>
    <w:p w:rsidR="000B3CC8" w:rsidRPr="000B3CC8" w:rsidRDefault="000B3CC8" w:rsidP="000B3CC8">
      <w:pPr>
        <w:rPr>
          <w:rFonts w:ascii="Arial" w:hAnsi="Arial" w:cs="Arial"/>
          <w:vanish/>
          <w:sz w:val="14"/>
          <w:szCs w:val="14"/>
        </w:rPr>
      </w:pPr>
    </w:p>
    <w:tbl>
      <w:tblPr>
        <w:tblW w:w="11476" w:type="dxa"/>
        <w:jc w:val="center"/>
        <w:tblLook w:val="04A0" w:firstRow="1" w:lastRow="0" w:firstColumn="1" w:lastColumn="0" w:noHBand="0" w:noVBand="1"/>
      </w:tblPr>
      <w:tblGrid>
        <w:gridCol w:w="340"/>
        <w:gridCol w:w="496"/>
        <w:gridCol w:w="340"/>
        <w:gridCol w:w="667"/>
        <w:gridCol w:w="340"/>
        <w:gridCol w:w="55"/>
        <w:gridCol w:w="235"/>
        <w:gridCol w:w="344"/>
        <w:gridCol w:w="336"/>
        <w:gridCol w:w="287"/>
        <w:gridCol w:w="53"/>
        <w:gridCol w:w="320"/>
        <w:gridCol w:w="53"/>
        <w:gridCol w:w="287"/>
        <w:gridCol w:w="156"/>
        <w:gridCol w:w="340"/>
        <w:gridCol w:w="54"/>
        <w:gridCol w:w="286"/>
        <w:gridCol w:w="127"/>
        <w:gridCol w:w="213"/>
        <w:gridCol w:w="236"/>
        <w:gridCol w:w="128"/>
        <w:gridCol w:w="182"/>
        <w:gridCol w:w="107"/>
        <w:gridCol w:w="24"/>
        <w:gridCol w:w="235"/>
        <w:gridCol w:w="79"/>
        <w:gridCol w:w="60"/>
        <w:gridCol w:w="56"/>
        <w:gridCol w:w="179"/>
        <w:gridCol w:w="43"/>
        <w:gridCol w:w="295"/>
        <w:gridCol w:w="43"/>
        <w:gridCol w:w="295"/>
        <w:gridCol w:w="42"/>
        <w:gridCol w:w="296"/>
        <w:gridCol w:w="42"/>
        <w:gridCol w:w="105"/>
        <w:gridCol w:w="192"/>
        <w:gridCol w:w="41"/>
        <w:gridCol w:w="296"/>
        <w:gridCol w:w="42"/>
        <w:gridCol w:w="60"/>
        <w:gridCol w:w="236"/>
        <w:gridCol w:w="42"/>
        <w:gridCol w:w="60"/>
        <w:gridCol w:w="236"/>
        <w:gridCol w:w="102"/>
        <w:gridCol w:w="53"/>
        <w:gridCol w:w="10"/>
        <w:gridCol w:w="182"/>
        <w:gridCol w:w="93"/>
        <w:gridCol w:w="245"/>
        <w:gridCol w:w="30"/>
        <w:gridCol w:w="62"/>
        <w:gridCol w:w="337"/>
        <w:gridCol w:w="337"/>
        <w:gridCol w:w="245"/>
        <w:gridCol w:w="30"/>
        <w:gridCol w:w="62"/>
        <w:gridCol w:w="144"/>
        <w:gridCol w:w="327"/>
        <w:gridCol w:w="218"/>
        <w:gridCol w:w="18"/>
      </w:tblGrid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2"/>
          <w:wAfter w:w="236" w:type="dxa"/>
          <w:trHeight w:val="435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Objeto de la contratación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FF"/>
                <w:sz w:val="16"/>
                <w:szCs w:val="14"/>
                <w:lang w:eastAsia="es-BO"/>
              </w:rPr>
            </w:pPr>
          </w:p>
        </w:tc>
        <w:tc>
          <w:tcPr>
            <w:tcW w:w="852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b/>
                <w:bCs/>
                <w:iCs/>
                <w:color w:val="0000FF"/>
                <w:sz w:val="16"/>
                <w:szCs w:val="14"/>
                <w:lang w:eastAsia="es-BO"/>
              </w:rPr>
              <w:t>ADQUISICION DE EQUIPAMIENTO E INSTRUMENTAL PARA EL HOSPITAL DE SEGUNDO NIVEL "CARMEN LOPEZ" DEL MUNICIPIO DE AIQUILE DEL DEPARTAMENTO DE COCHABAMBA, EN EL MARCO DEL PROYECTO DE EQUIPAMIENTO HOSPITALES DE SEGUNDO Y TERCER NIVEL A NIVEL NACIONAL</w:t>
            </w: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2"/>
          <w:wAfter w:w="236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  <w:right w:val="single" w:sz="4" w:space="0" w:color="000000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Método de Selección y Adjudicación:</w:t>
            </w: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bCs/>
                <w:iCs/>
                <w:snapToGrid w:val="0"/>
                <w:color w:val="0000FF"/>
                <w:sz w:val="18"/>
                <w:szCs w:val="18"/>
              </w:rPr>
            </w:pPr>
          </w:p>
        </w:tc>
        <w:tc>
          <w:tcPr>
            <w:tcW w:w="35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iCs/>
                <w:snapToGrid w:val="0"/>
                <w:color w:val="0000FF"/>
                <w:sz w:val="18"/>
                <w:szCs w:val="18"/>
              </w:rPr>
              <w:t xml:space="preserve">Precio Evaluado más Bajo </w:t>
            </w:r>
          </w:p>
        </w:tc>
        <w:tc>
          <w:tcPr>
            <w:tcW w:w="28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9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gridSpan w:val="3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Forma de Adjudicación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</w:tc>
        <w:tc>
          <w:tcPr>
            <w:tcW w:w="157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Por el Total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b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30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Por Ítems</w:t>
            </w: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Por Lotes</w:t>
            </w:r>
          </w:p>
        </w:tc>
        <w:tc>
          <w:tcPr>
            <w:tcW w:w="338" w:type="dxa"/>
            <w:gridSpan w:val="3"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4"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  <w:bottom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B3CC8">
              <w:rPr>
                <w:rFonts w:ascii="Arial" w:hAnsi="Arial" w:cs="Arial"/>
                <w:b/>
                <w:sz w:val="14"/>
                <w:szCs w:val="14"/>
              </w:rPr>
              <w:t>Precio Referencial</w:t>
            </w:r>
            <w:r w:rsidRPr="000B3CC8">
              <w:rPr>
                <w:rFonts w:ascii="Arial" w:hAnsi="Arial" w:cs="Arial"/>
                <w:b/>
                <w:sz w:val="14"/>
                <w:szCs w:val="14"/>
              </w:rPr>
              <w:tab/>
            </w: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73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 del bien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 DE MEDIDA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 solicitada</w:t>
            </w: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 referencial unitario</w:t>
            </w:r>
          </w:p>
        </w:tc>
        <w:tc>
          <w:tcPr>
            <w:tcW w:w="1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3CC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 referencial total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CARRO DE PARO CON DESFIBRILADOR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124.950,00</w:t>
            </w:r>
          </w:p>
        </w:tc>
        <w:tc>
          <w:tcPr>
            <w:tcW w:w="1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874.650,00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OTO OFTALMOSCOPIO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6.600,00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66.000,00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LAMPARAS CUELLO DE GANSO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59.400,00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MONITOR DE SIGNOS VITALES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1.920.000,00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LARINGOSCOPIO ADULTO / PEDIATRICO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3.675,00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3.675,00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LARINGOSCOPIO NEONATAL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3.675,00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11.025,00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OXIMETRO DE PULSO ADULTO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3.518,00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49.252,00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ELECTROCARDIÓGRAFO DE 12 CANALES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24.150,00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96.600,00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NEGATOSCOPIO DE 2 CUERPOS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44.000,00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LAMPARA QUIRÚRGICA RODANTE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125.000,00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RAYOS X DIGITAL CON BUCKY MURAL MESA E IMPRESORA DE PLACAS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1.350.000,00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1.350.000,00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ECOGRAFO 3D/4D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580.800,00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580.800,00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MESA QUIRURGICA ELECTROHIDRAULICA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425.000,00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1.275.000,00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ELECTROBISTURI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420.000,00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LAMPARA CIALITICA CON MONITOR Y CAMARA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990.000,00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BOMBA DE INFUSION DE JERINGA PARA SALAS DE INTERNACIÓN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372.000,00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MÁQUINA DE ANESTESIA CON MONITOR DE SIGNOS VITALES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1.500.000,00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ASPIRADOR DE SECRECIONES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LARINGOSCOPIO ADULTO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3.675,00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22.050,00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TORRE DE LAPAROSCOPIA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1.350.000,00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1.350.000,00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BOMBA DE INFUSION TCI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63.000,00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ARCO EN C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DETECTOR DE ULTRASONIDO FETAL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CARDIOTOCOGRAFO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MESA DE PARTO ELECTRICA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380.000,00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SERVOCUNA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390.000,00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BALANZA DE MESA PEDIÁTRICA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9.765,00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48.825,00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INFANTOMETRO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OXIMETRO DE PULSO NEONATAL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INCUBADORA  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LAMPARA DE FOTOTERAPIA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BOMBA DE INFUSION VOLUMETRICA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98.000,00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INCUBADORA DE TRANSPORTE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VENTILADOR NEONATAL DE TRANSPORTE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125.280,00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250.560,00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OXIMETRO DE PULSO PEDIÁTRICO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42.500,00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BALANZA CON TALLIMETRO DIGITAL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AUTOCLAVE A VAPOR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650.000,00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650.000,00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AUTOCLAVE POR AGENTE QUÍMICO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LAVADOR POR ULTRASONIDO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SELLADORA DE BOLSAS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TERMODESINFECTADOR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450.000,00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AUTOCLAVE 50 LITROS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COLPOSCOPIO CON CENTRAL DE INTERPRETACION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155.500,00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155.500,00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MONITOR DE SIGNOS PARA CUIDADOS INTERMEDIOS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69.000,00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138.000,00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VENTILADOR ADULTO/PEDIATRICO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324.737,94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649.475,88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SILLON ODONTOLOGICO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245.000,00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COMPRESOR DENTAL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41.000,00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RAYOS X DENTAL DIGITAL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119.000,00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119.000,00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REFRIGERADOR DE CADAVER DE 2 CUERPOS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230.000,00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CAMILLA/CARRO PARA TRANSPORTE DE CADAVERES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MESA DE AUTOPSIA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MICROSCOPIO 4X, 10X 40X, 100X TIPO LED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30.400,00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121.600,00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AUTOCLAVE DE PRESION ELECTRICA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ESTETOSCOPIO ADULTO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TENSIOMETRO ANEROIDE RODANTE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30.400,00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LAMPARA DE EXPLORACION TIPO LAPIZ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AMBU ADULTO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1.650,00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AMBU NEONATAL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2.850,00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ESTETOSCOPIO PEDIATRICO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FLUJOMETRO DE OXIGENO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44.000,00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FRASCO HUMIDIFICADOR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189,00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16.632,00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FRASCO RECOLECTOR DE 2 O MAS LÍTROS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2.950,00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236.000,00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ESTETOSCOPIO DOBLE CAMPANA ADULTO / PEDIATRICO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11.250,00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ESTETOSCOPIO NEONATAL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3.750,00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TENSIOMETRO ANEROIDE RODANTE (ADULTO / PEDIATRICO)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3.800,00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26.600,00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DE CURACION(CONSULTORIO GINECOLOGIA)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14.988,00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14.988,00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MATERIAL RETIRO DE PUNTOS 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1.322,00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1.322,00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DE CONSULTA DE TRAUMATOLOGIA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890,00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890,00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CAJA SUTURA EMERGENCIA 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13.033,00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13.033,00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CURACION  (EMERGENCIA)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8.127,00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8.127,00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RETIRO DE PUNTOS  (EMERGENCIA)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1.499,00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1.499,00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INSTRUMENTAL SUELTO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9.669,00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9.669,00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CURACION  (INTERNACIÓN)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10.061,00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10.061,00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CURACION  (CONSULTA)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3.604,00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3.604,00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CURACION (CUIDADOS INTENSIVOS)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1.779,00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1.779,00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CANALIZACION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2.566,00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2.566,00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QUIROFANOS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14.363,00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71.815,00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CAJA CATETERISMO 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6.251,00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6.251,00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CAJA CANALIZACION 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9.276,00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9.276,00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MATERIAL SUTURA Nº 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5.240,00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52.400,00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PROCTOLOGIA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10.077,00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10.077,00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DE HEMORROIDES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28.155,00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28.155,00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LEGRADO Nº 1 Y 2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11.483,00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11.483,00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INSTRUMENTAL DE PARTO 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3.796,00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7.592,00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CIRUGIA MAYOR Nº 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19.115,00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19.115,00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CIRUGIA MAYOR Nº 2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21.110,00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21.110,00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CIRUGIA MAYOR Nº 3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20.471,00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20.471,00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CIRUGIA MAYOR Nº 4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16.944,00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16.944,00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CIRUGIA MAYOR Nº 5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15.235,00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15.235,00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63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 CURACION Nº 1 (ALM. ESTERILIZACION)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GLOBAL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3.641,00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3.641,00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DE ANESTESIA Nº 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2.799,00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DE PEDIATRIA Nº 1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16.466,00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16.466,00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CAJA DE PEDIATRIA Nº 2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15.608,00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15.608,00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COCINA DE 6 HORNILLAS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54.780,00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109.560,00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FREIDORA A GAS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71.500,00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71.500,00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SARTEN A GAS / SARTÉN BASCULANTE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107.800,00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107.800,00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MARMITA GAS 80 LTS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123.200,00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123.200,00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CAMPANA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58.300,00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58.300,00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LAVADORA DE PLATOS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147.400,00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294.800,00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CARRO DE BANQUETES/CARRO PARA SERVICIO DE COMIDAS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60.500,00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363.000,00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FRIGORÍFICO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57.200,00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228.800,00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FREGADERO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24.300,00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24.300,00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PICADORA DE CARNE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132.000,00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HORNO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PIEZA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181.000,00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PLANCHADORA INDUSTRIAL CON MESA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LAVADORA DE ROPA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1.000.000,00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270"/>
        </w:trPr>
        <w:tc>
          <w:tcPr>
            <w:tcW w:w="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SECADORA DE ROPA</w:t>
            </w:r>
          </w:p>
        </w:tc>
        <w:tc>
          <w:tcPr>
            <w:tcW w:w="13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EQUIPO</w:t>
            </w:r>
          </w:p>
        </w:tc>
        <w:tc>
          <w:tcPr>
            <w:tcW w:w="13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5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color w:val="000000"/>
                <w:sz w:val="20"/>
                <w:szCs w:val="20"/>
              </w:rPr>
              <w:t>800.000,00</w:t>
            </w:r>
          </w:p>
        </w:tc>
      </w:tr>
      <w:tr w:rsidR="000B3CC8" w:rsidRPr="000B3CC8" w:rsidTr="006569E6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799" w:type="dxa"/>
          <w:trHeight w:val="5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E7FD"/>
          </w:tcPr>
          <w:p w:rsidR="000B3CC8" w:rsidRPr="000B3CC8" w:rsidRDefault="000B3CC8" w:rsidP="000B3CC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E7FD"/>
            <w:vAlign w:val="center"/>
            <w:hideMark/>
          </w:tcPr>
          <w:p w:rsidR="000B3CC8" w:rsidRPr="000B3CC8" w:rsidRDefault="000B3CC8" w:rsidP="000B3CC8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SON: Veinticuatro millones cuatrocientos cuarenta y tres mil setecientos ochenta88/100 bolivianos</w:t>
            </w:r>
          </w:p>
        </w:tc>
        <w:tc>
          <w:tcPr>
            <w:tcW w:w="153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7FD"/>
            <w:noWrap/>
            <w:vAlign w:val="center"/>
            <w:hideMark/>
          </w:tcPr>
          <w:p w:rsidR="000B3CC8" w:rsidRPr="000B3CC8" w:rsidRDefault="000B3CC8" w:rsidP="000B3CC8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0B3CC8"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  <w:t>24.443.780,88</w:t>
            </w:r>
          </w:p>
        </w:tc>
      </w:tr>
      <w:tr w:rsidR="000B3CC8" w:rsidRPr="000B3CC8" w:rsidTr="006569E6">
        <w:trPr>
          <w:gridAfter w:val="2"/>
          <w:wAfter w:w="236" w:type="dxa"/>
          <w:jc w:val="center"/>
        </w:trPr>
        <w:tc>
          <w:tcPr>
            <w:tcW w:w="1843" w:type="dxa"/>
            <w:gridSpan w:val="4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8524" w:type="dxa"/>
            <w:gridSpan w:val="5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2"/>
          <w:wAfter w:w="236" w:type="dxa"/>
          <w:jc w:val="center"/>
        </w:trPr>
        <w:tc>
          <w:tcPr>
            <w:tcW w:w="1843" w:type="dxa"/>
            <w:gridSpan w:val="4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8524" w:type="dxa"/>
            <w:gridSpan w:val="5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bCs/>
                <w:iCs/>
                <w:snapToGrid w:val="0"/>
                <w:color w:val="0000FF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trHeight w:val="298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La contratación se formalizará mediante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ind w:left="7" w:hanging="8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12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 xml:space="preserve">            Contrato</w:t>
            </w:r>
          </w:p>
        </w:tc>
        <w:tc>
          <w:tcPr>
            <w:tcW w:w="373" w:type="dxa"/>
            <w:gridSpan w:val="2"/>
            <w:shd w:val="clear" w:color="auto" w:fill="auto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340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8" w:type="dxa"/>
            <w:gridSpan w:val="38"/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2"/>
          <w:wAfter w:w="236" w:type="dxa"/>
          <w:jc w:val="center"/>
        </w:trPr>
        <w:tc>
          <w:tcPr>
            <w:tcW w:w="1843" w:type="dxa"/>
            <w:gridSpan w:val="4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 xml:space="preserve">Plazo previsto para la entrega de bienes </w:t>
            </w:r>
            <w:r w:rsidRPr="000B3CC8">
              <w:rPr>
                <w:rFonts w:ascii="Arial" w:hAnsi="Arial" w:cs="Arial"/>
                <w:b/>
                <w:sz w:val="14"/>
                <w:szCs w:val="14"/>
              </w:rPr>
              <w:t>(en días calendario)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4" w:type="dxa"/>
            <w:gridSpan w:val="5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De acuerdo a Especificaciones técnicas.</w:t>
            </w: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2"/>
          <w:wAfter w:w="236" w:type="dxa"/>
          <w:jc w:val="center"/>
        </w:trPr>
        <w:tc>
          <w:tcPr>
            <w:tcW w:w="1843" w:type="dxa"/>
            <w:gridSpan w:val="4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4" w:type="dxa"/>
            <w:gridSpan w:val="5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gridSpan w:val="3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gridAfter w:val="1"/>
          <w:wAfter w:w="18" w:type="dxa"/>
          <w:jc w:val="center"/>
        </w:trPr>
        <w:tc>
          <w:tcPr>
            <w:tcW w:w="1843" w:type="dxa"/>
            <w:gridSpan w:val="4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4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4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7" w:type="dxa"/>
            <w:gridSpan w:val="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gridSpan w:val="5"/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B3CC8" w:rsidRPr="000B3CC8" w:rsidRDefault="000B3CC8" w:rsidP="000B3CC8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2352"/>
        <w:gridCol w:w="350"/>
        <w:gridCol w:w="7100"/>
        <w:gridCol w:w="272"/>
        <w:gridCol w:w="1110"/>
      </w:tblGrid>
      <w:tr w:rsidR="000B3CC8" w:rsidRPr="000B3CC8" w:rsidTr="006569E6">
        <w:trPr>
          <w:jc w:val="center"/>
        </w:trPr>
        <w:tc>
          <w:tcPr>
            <w:tcW w:w="235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Señalar para cuando es el requerimiento del bien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sz w:val="14"/>
                <w:szCs w:val="14"/>
                <w:lang w:eastAsia="es-BO"/>
              </w:rPr>
              <w:t>X</w:t>
            </w:r>
          </w:p>
        </w:tc>
        <w:tc>
          <w:tcPr>
            <w:tcW w:w="7100" w:type="dxa"/>
            <w:tcBorders>
              <w:lef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  <w:r w:rsidRPr="000B3CC8">
              <w:rPr>
                <w:rFonts w:ascii="Arial" w:eastAsia="Calibri" w:hAnsi="Arial" w:cs="Arial"/>
                <w:sz w:val="14"/>
                <w:szCs w:val="14"/>
              </w:rPr>
              <w:t>Bienes para la gestión en curso</w:t>
            </w: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Bienes para la próxima gestión</w:t>
            </w: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5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372" w:type="dxa"/>
            <w:gridSpan w:val="2"/>
            <w:vMerge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10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0B3CC8" w:rsidRPr="000B3CC8" w:rsidRDefault="000B3CC8" w:rsidP="000B3CC8">
      <w:pPr>
        <w:rPr>
          <w:rFonts w:ascii="Arial" w:hAnsi="Arial" w:cs="Arial"/>
          <w:vanish/>
          <w:sz w:val="14"/>
          <w:szCs w:val="14"/>
        </w:rPr>
      </w:pPr>
    </w:p>
    <w:tbl>
      <w:tblPr>
        <w:tblW w:w="11184" w:type="dxa"/>
        <w:jc w:val="center"/>
        <w:tblLook w:val="04A0" w:firstRow="1" w:lastRow="0" w:firstColumn="1" w:lastColumn="0" w:noHBand="0" w:noVBand="1"/>
      </w:tblPr>
      <w:tblGrid>
        <w:gridCol w:w="707"/>
        <w:gridCol w:w="275"/>
        <w:gridCol w:w="76"/>
        <w:gridCol w:w="195"/>
        <w:gridCol w:w="275"/>
        <w:gridCol w:w="273"/>
        <w:gridCol w:w="158"/>
        <w:gridCol w:w="112"/>
        <w:gridCol w:w="324"/>
        <w:gridCol w:w="143"/>
        <w:gridCol w:w="211"/>
        <w:gridCol w:w="276"/>
        <w:gridCol w:w="276"/>
        <w:gridCol w:w="79"/>
        <w:gridCol w:w="188"/>
        <w:gridCol w:w="272"/>
        <w:gridCol w:w="235"/>
        <w:gridCol w:w="327"/>
        <w:gridCol w:w="280"/>
        <w:gridCol w:w="272"/>
        <w:gridCol w:w="272"/>
        <w:gridCol w:w="269"/>
        <w:gridCol w:w="12"/>
        <w:gridCol w:w="258"/>
        <w:gridCol w:w="11"/>
        <w:gridCol w:w="72"/>
        <w:gridCol w:w="186"/>
        <w:gridCol w:w="270"/>
        <w:gridCol w:w="269"/>
        <w:gridCol w:w="235"/>
        <w:gridCol w:w="79"/>
        <w:gridCol w:w="225"/>
        <w:gridCol w:w="269"/>
        <w:gridCol w:w="270"/>
        <w:gridCol w:w="223"/>
        <w:gridCol w:w="48"/>
        <w:gridCol w:w="187"/>
        <w:gridCol w:w="88"/>
        <w:gridCol w:w="269"/>
        <w:gridCol w:w="79"/>
        <w:gridCol w:w="189"/>
        <w:gridCol w:w="268"/>
        <w:gridCol w:w="269"/>
        <w:gridCol w:w="268"/>
        <w:gridCol w:w="268"/>
        <w:gridCol w:w="271"/>
        <w:gridCol w:w="1106"/>
      </w:tblGrid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Organismos Financiadores</w:t>
            </w:r>
          </w:p>
        </w:tc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173" w:type="dxa"/>
            <w:gridSpan w:val="25"/>
            <w:vMerge w:val="restart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Nombre del Organismo Financiador</w:t>
            </w:r>
          </w:p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(de acuerdo al clasificador vigente)</w:t>
            </w:r>
          </w:p>
        </w:tc>
        <w:tc>
          <w:tcPr>
            <w:tcW w:w="275" w:type="dxa"/>
            <w:gridSpan w:val="2"/>
            <w:vMerge w:val="restart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% de Financiamiento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trHeight w:val="60"/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73" w:type="dxa"/>
            <w:gridSpan w:val="25"/>
            <w:vMerge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vMerge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vMerge/>
            <w:tcBorders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Tesoro General de la Nación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100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trHeight w:val="301"/>
          <w:jc w:val="center"/>
        </w:trPr>
        <w:tc>
          <w:tcPr>
            <w:tcW w:w="11184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0B3CC8" w:rsidRPr="000B3CC8" w:rsidRDefault="000B3CC8" w:rsidP="00FC65B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eastAsia="Calibri" w:hAnsi="Arial" w:cs="Arial"/>
                <w:b/>
                <w:sz w:val="16"/>
                <w:szCs w:val="16"/>
                <w:lang w:val="es-BO" w:eastAsia="es-BO"/>
              </w:rPr>
            </w:pPr>
            <w:r w:rsidRPr="000B3CC8">
              <w:rPr>
                <w:rFonts w:ascii="Arial" w:eastAsia="Calibri" w:hAnsi="Arial" w:cs="Arial"/>
                <w:b/>
                <w:sz w:val="16"/>
                <w:szCs w:val="16"/>
                <w:lang w:val="es-BO" w:eastAsia="es-BO"/>
              </w:rPr>
              <w:t xml:space="preserve">INFORMACIÓN DEL DOCUMENTO BASE DE CONTRATACIÓN DIRECTA (DBCD) </w:t>
            </w: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sz w:val="14"/>
              </w:rPr>
              <w:t>Domicilio de la Entidad Convocante</w:t>
            </w:r>
          </w:p>
        </w:tc>
        <w:tc>
          <w:tcPr>
            <w:tcW w:w="44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color w:val="0000FF"/>
                <w:sz w:val="14"/>
                <w:lang w:eastAsia="es-BO"/>
              </w:rPr>
              <w:t>Edificio Barcelona, Piso 6, calle Víctor Sanjinés N° 2678 zona Sopocachi (Plaza España), Edificio Barcelona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sz w:val="14"/>
              </w:rPr>
              <w:t>Horario de Atención de la Entidad</w:t>
            </w:r>
          </w:p>
        </w:tc>
        <w:tc>
          <w:tcPr>
            <w:tcW w:w="1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color w:val="0000FF"/>
                <w:sz w:val="14"/>
                <w:lang w:eastAsia="es-BO"/>
              </w:rPr>
              <w:t>09:00 - 12:30 y de 14:30 - 19:00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7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0B3CC8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281" w:type="dxa"/>
            <w:gridSpan w:val="3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98" w:type="dxa"/>
            <w:gridSpan w:val="10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235" w:type="dxa"/>
            <w:gridSpan w:val="2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3568" w:type="dxa"/>
            <w:gridSpan w:val="1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  <w:gridSpan w:val="14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8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61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3380" w:type="dxa"/>
            <w:gridSpan w:val="14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sz w:val="14"/>
              </w:rPr>
              <w:t>Encargado de atender consultas técnicas</w:t>
            </w:r>
          </w:p>
        </w:tc>
        <w:tc>
          <w:tcPr>
            <w:tcW w:w="2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lang w:eastAsia="es-BO"/>
              </w:rPr>
              <w:t xml:space="preserve">Jorge Ignacio Rodríguez Céspedes </w:t>
            </w:r>
          </w:p>
        </w:tc>
        <w:tc>
          <w:tcPr>
            <w:tcW w:w="28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lang w:eastAsia="es-BO"/>
              </w:rPr>
              <w:t>Técnico I - Puesta en Marcha y Equipamiento IV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sz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lang w:eastAsia="es-BO"/>
              </w:rPr>
              <w:t>Dirección Técnica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395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058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sz w:val="14"/>
              </w:rPr>
              <w:t>Teléfono</w:t>
            </w:r>
          </w:p>
        </w:tc>
        <w:tc>
          <w:tcPr>
            <w:tcW w:w="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rPr>
                <w:rFonts w:ascii="Arial" w:hAnsi="Arial" w:cs="Arial"/>
                <w:sz w:val="14"/>
                <w:szCs w:val="16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2 125007</w:t>
            </w: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sz w:val="14"/>
              </w:rPr>
              <w:t>Fax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snapToGrid w:val="0"/>
              <w:jc w:val="center"/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6"/>
                <w:lang w:eastAsia="es-BO"/>
              </w:rPr>
              <w:t>-</w:t>
            </w:r>
          </w:p>
        </w:tc>
        <w:tc>
          <w:tcPr>
            <w:tcW w:w="193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snapToGrid w:val="0"/>
              <w:jc w:val="right"/>
              <w:rPr>
                <w:rFonts w:ascii="Arial" w:hAnsi="Arial" w:cs="Arial"/>
                <w:color w:val="0000FF"/>
                <w:sz w:val="14"/>
                <w:lang w:eastAsia="es-BO"/>
              </w:rPr>
            </w:pPr>
            <w:r w:rsidRPr="000B3CC8">
              <w:rPr>
                <w:rFonts w:ascii="Arial" w:hAnsi="Arial" w:cs="Arial"/>
                <w:sz w:val="14"/>
              </w:rPr>
              <w:t>Correo Electrónico</w:t>
            </w:r>
          </w:p>
        </w:tc>
        <w:tc>
          <w:tcPr>
            <w:tcW w:w="34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</w:rPr>
            </w:pPr>
            <w:r w:rsidRPr="000B3CC8">
              <w:rPr>
                <w:rFonts w:ascii="Arial" w:hAnsi="Arial" w:cs="Arial"/>
                <w:color w:val="0000FF"/>
                <w:sz w:val="14"/>
                <w:u w:val="single"/>
                <w:lang w:eastAsia="es-BO"/>
              </w:rPr>
              <w:t>consultas@aisem.gob.bo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707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27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3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bottom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</w:tbl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p w:rsidR="000B3CC8" w:rsidRPr="000B3CC8" w:rsidRDefault="000B3CC8" w:rsidP="000B3CC8">
      <w:pPr>
        <w:rPr>
          <w:sz w:val="2"/>
          <w:szCs w:val="2"/>
        </w:rPr>
      </w:pPr>
    </w:p>
    <w:tbl>
      <w:tblPr>
        <w:tblW w:w="11183" w:type="dxa"/>
        <w:jc w:val="center"/>
        <w:tblLook w:val="04A0" w:firstRow="1" w:lastRow="0" w:firstColumn="1" w:lastColumn="0" w:noHBand="0" w:noVBand="1"/>
      </w:tblPr>
      <w:tblGrid>
        <w:gridCol w:w="1115"/>
        <w:gridCol w:w="253"/>
        <w:gridCol w:w="235"/>
        <w:gridCol w:w="16"/>
        <w:gridCol w:w="254"/>
        <w:gridCol w:w="36"/>
        <w:gridCol w:w="217"/>
        <w:gridCol w:w="88"/>
        <w:gridCol w:w="180"/>
        <w:gridCol w:w="122"/>
        <w:gridCol w:w="142"/>
        <w:gridCol w:w="150"/>
        <w:gridCol w:w="186"/>
        <w:gridCol w:w="111"/>
        <w:gridCol w:w="207"/>
        <w:gridCol w:w="88"/>
        <w:gridCol w:w="199"/>
        <w:gridCol w:w="102"/>
        <w:gridCol w:w="216"/>
        <w:gridCol w:w="80"/>
        <w:gridCol w:w="238"/>
        <w:gridCol w:w="58"/>
        <w:gridCol w:w="260"/>
        <w:gridCol w:w="36"/>
        <w:gridCol w:w="282"/>
        <w:gridCol w:w="285"/>
        <w:gridCol w:w="294"/>
        <w:gridCol w:w="24"/>
        <w:gridCol w:w="269"/>
        <w:gridCol w:w="67"/>
        <w:gridCol w:w="226"/>
        <w:gridCol w:w="56"/>
        <w:gridCol w:w="237"/>
        <w:gridCol w:w="16"/>
        <w:gridCol w:w="253"/>
        <w:gridCol w:w="24"/>
        <w:gridCol w:w="229"/>
        <w:gridCol w:w="64"/>
        <w:gridCol w:w="189"/>
        <w:gridCol w:w="104"/>
        <w:gridCol w:w="149"/>
        <w:gridCol w:w="122"/>
        <w:gridCol w:w="22"/>
        <w:gridCol w:w="109"/>
        <w:gridCol w:w="184"/>
        <w:gridCol w:w="62"/>
        <w:gridCol w:w="233"/>
        <w:gridCol w:w="43"/>
        <w:gridCol w:w="250"/>
        <w:gridCol w:w="104"/>
        <w:gridCol w:w="189"/>
        <w:gridCol w:w="64"/>
        <w:gridCol w:w="229"/>
        <w:gridCol w:w="89"/>
        <w:gridCol w:w="204"/>
        <w:gridCol w:w="127"/>
        <w:gridCol w:w="166"/>
        <w:gridCol w:w="156"/>
        <w:gridCol w:w="137"/>
        <w:gridCol w:w="179"/>
        <w:gridCol w:w="301"/>
        <w:gridCol w:w="301"/>
        <w:gridCol w:w="302"/>
        <w:gridCol w:w="253"/>
      </w:tblGrid>
      <w:tr w:rsidR="000B3CC8" w:rsidRPr="000B3CC8" w:rsidTr="006569E6">
        <w:trPr>
          <w:trHeight w:val="23"/>
          <w:jc w:val="center"/>
        </w:trPr>
        <w:tc>
          <w:tcPr>
            <w:tcW w:w="11183" w:type="dxa"/>
            <w:gridSpan w:val="6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  <w:vAlign w:val="center"/>
          </w:tcPr>
          <w:p w:rsidR="000B3CC8" w:rsidRPr="000B3CC8" w:rsidRDefault="000B3CC8" w:rsidP="00FC65B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 w:eastAsia="es-BO"/>
              </w:rPr>
            </w:pPr>
            <w:r w:rsidRPr="000B3CC8">
              <w:rPr>
                <w:rFonts w:ascii="Arial" w:eastAsia="Calibri" w:hAnsi="Arial" w:cs="Arial"/>
                <w:b/>
                <w:color w:val="FFFFFF" w:themeColor="background1"/>
                <w:sz w:val="16"/>
                <w:szCs w:val="18"/>
                <w:lang w:val="es-BO" w:eastAsia="es-BO"/>
              </w:rPr>
              <w:t>PERSONAL DE LA ENTIDAD</w:t>
            </w:r>
          </w:p>
        </w:tc>
      </w:tr>
      <w:tr w:rsidR="000B3CC8" w:rsidRPr="000B3CC8" w:rsidTr="006569E6">
        <w:trPr>
          <w:jc w:val="center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3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8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B3CC8">
              <w:rPr>
                <w:i/>
                <w:sz w:val="10"/>
                <w:szCs w:val="8"/>
              </w:rPr>
              <w:t>Apellido Paterno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740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B3CC8">
              <w:rPr>
                <w:i/>
                <w:sz w:val="10"/>
                <w:szCs w:val="8"/>
              </w:rPr>
              <w:t>Apellido Materno</w:t>
            </w:r>
          </w:p>
        </w:tc>
        <w:tc>
          <w:tcPr>
            <w:tcW w:w="29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46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B3CC8">
              <w:rPr>
                <w:i/>
                <w:sz w:val="10"/>
                <w:szCs w:val="8"/>
              </w:rPr>
              <w:t>Nombre(s)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4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0B3CC8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55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808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Máxima Autoridad Ejecutiva (MAE)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VERONICA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CASABLANCA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VILLCA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  <w:p w:rsidR="000B3CC8" w:rsidRPr="000B3CC8" w:rsidRDefault="000B3CC8" w:rsidP="000B3CC8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DIRECTORA GENERAL EJECUTIVA</w:t>
            </w:r>
          </w:p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trHeight w:val="119"/>
          <w:jc w:val="center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B3CC8" w:rsidRPr="000B3CC8" w:rsidRDefault="000B3CC8" w:rsidP="000B3CC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2808" w:type="dxa"/>
            <w:gridSpan w:val="1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3CC8">
              <w:rPr>
                <w:rFonts w:ascii="Arial" w:hAnsi="Arial" w:cs="Arial"/>
                <w:sz w:val="14"/>
                <w:szCs w:val="14"/>
              </w:rPr>
              <w:t>Responsable del Proceso de Contratación Directa  (RPCD)</w:t>
            </w:r>
          </w:p>
        </w:tc>
        <w:tc>
          <w:tcPr>
            <w:tcW w:w="148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8"/>
              </w:rPr>
              <w:t xml:space="preserve">Apellido </w:t>
            </w:r>
            <w:r w:rsidRPr="000B3CC8">
              <w:rPr>
                <w:i/>
                <w:sz w:val="10"/>
                <w:szCs w:val="10"/>
              </w:rPr>
              <w:t>Paterno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8"/>
              </w:rPr>
              <w:t xml:space="preserve">Apellido </w:t>
            </w:r>
            <w:r w:rsidRPr="000B3CC8">
              <w:rPr>
                <w:i/>
                <w:sz w:val="10"/>
                <w:szCs w:val="10"/>
              </w:rPr>
              <w:t>Materno</w:t>
            </w:r>
          </w:p>
        </w:tc>
        <w:tc>
          <w:tcPr>
            <w:tcW w:w="293" w:type="dxa"/>
            <w:gridSpan w:val="3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293" w:type="dxa"/>
            <w:gridSpan w:val="2"/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4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55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3CC8" w:rsidRPr="000B3CC8" w:rsidTr="006569E6">
        <w:trPr>
          <w:trHeight w:val="43"/>
          <w:jc w:val="center"/>
        </w:trPr>
        <w:tc>
          <w:tcPr>
            <w:tcW w:w="2808" w:type="dxa"/>
            <w:gridSpan w:val="1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DAVID HUMBERTO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BARRIOS</w:t>
            </w:r>
          </w:p>
        </w:tc>
        <w:tc>
          <w:tcPr>
            <w:tcW w:w="2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1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IMAÑA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</w:p>
          <w:p w:rsidR="000B3CC8" w:rsidRPr="000B3CC8" w:rsidRDefault="000B3CC8" w:rsidP="000B3CC8">
            <w:pPr>
              <w:jc w:val="center"/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</w:pPr>
            <w:r w:rsidRPr="000B3CC8">
              <w:rPr>
                <w:rFonts w:ascii="Arial" w:hAnsi="Arial" w:cs="Arial"/>
                <w:color w:val="0000FF"/>
                <w:sz w:val="14"/>
                <w:szCs w:val="14"/>
                <w:lang w:eastAsia="es-BO"/>
              </w:rPr>
              <w:t>DIRECTOR TECNICO</w:t>
            </w:r>
          </w:p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60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0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1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3CC8" w:rsidRPr="000B3CC8" w:rsidTr="006569E6">
        <w:trPr>
          <w:trHeight w:val="567"/>
          <w:jc w:val="center"/>
        </w:trPr>
        <w:tc>
          <w:tcPr>
            <w:tcW w:w="11183" w:type="dxa"/>
            <w:gridSpan w:val="64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B3CC8" w:rsidRPr="000B3CC8" w:rsidRDefault="000B3CC8" w:rsidP="00FC65BE">
            <w:pPr>
              <w:numPr>
                <w:ilvl w:val="0"/>
                <w:numId w:val="5"/>
              </w:numPr>
              <w:ind w:left="176" w:hanging="176"/>
              <w:contextualSpacing/>
              <w:rPr>
                <w:rFonts w:ascii="Arial" w:eastAsia="Calibri" w:hAnsi="Arial" w:cs="Arial"/>
                <w:sz w:val="16"/>
                <w:szCs w:val="16"/>
                <w:lang w:val="es-BO" w:eastAsia="es-BO"/>
              </w:rPr>
            </w:pPr>
            <w:r w:rsidRPr="000B3CC8">
              <w:rPr>
                <w:rFonts w:ascii="Arial" w:eastAsia="Calibri" w:hAnsi="Arial" w:cs="Arial"/>
                <w:b/>
                <w:color w:val="FFFFFF" w:themeColor="background1"/>
                <w:sz w:val="16"/>
                <w:szCs w:val="16"/>
                <w:lang w:val="es-BO" w:eastAsia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4" w:type="dxa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64" w:type="dxa"/>
            <w:gridSpan w:val="2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6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2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3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4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1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6" w:type="dxa"/>
            <w:gridSpan w:val="2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bottom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CASABLANCA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VILLCA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VERONICA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DIRECTORA GENERAL EJECUTIVA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CUELLAR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VERASTEGUI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LUIS FELIX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DIRECTOR DE ADMINISTRACIÓN Y FINANZAS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BARRIOS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IMAÑA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DAVID HUMBERTO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DIRECTOR TÉCNICO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trHeight w:val="112"/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LOBOS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HUANDO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NESTOR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B3CC8">
              <w:rPr>
                <w:rFonts w:ascii="Arial" w:hAnsi="Arial" w:cs="Arial"/>
                <w:sz w:val="14"/>
                <w:szCs w:val="18"/>
              </w:rPr>
              <w:t>DIRECTOR DE ASUNTOS JURÍDICOS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Apellido Paterno</w:t>
            </w: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Apellido Materno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Nombre(s)</w:t>
            </w:r>
          </w:p>
        </w:tc>
        <w:tc>
          <w:tcPr>
            <w:tcW w:w="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jc w:val="center"/>
              <w:rPr>
                <w:rFonts w:ascii="Arial" w:hAnsi="Arial" w:cs="Arial"/>
              </w:rPr>
            </w:pPr>
            <w:r w:rsidRPr="000B3CC8">
              <w:rPr>
                <w:i/>
                <w:sz w:val="10"/>
                <w:szCs w:val="10"/>
              </w:rPr>
              <w:t>Cargo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B3CC8" w:rsidRPr="000B3CC8" w:rsidRDefault="000B3CC8" w:rsidP="000B3CC8">
            <w:pPr>
              <w:rPr>
                <w:rFonts w:ascii="Arial" w:hAnsi="Arial" w:cs="Arial"/>
              </w:rPr>
            </w:pPr>
          </w:p>
        </w:tc>
      </w:tr>
      <w:tr w:rsidR="000B3CC8" w:rsidRPr="000B3CC8" w:rsidTr="006569E6">
        <w:trPr>
          <w:jc w:val="center"/>
        </w:trPr>
        <w:tc>
          <w:tcPr>
            <w:tcW w:w="11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  <w:vAlign w:val="center"/>
          </w:tcPr>
          <w:p w:rsidR="000B3CC8" w:rsidRPr="000B3CC8" w:rsidRDefault="000B3CC8" w:rsidP="000B3CC8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  <w:tcBorders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" w:type="dxa"/>
            <w:tcBorders>
              <w:top w:val="single" w:sz="4" w:space="0" w:color="auto"/>
              <w:bottom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B3CC8" w:rsidRPr="000B3CC8" w:rsidRDefault="000B3CC8" w:rsidP="000B3CC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B3CC8" w:rsidRPr="000B3CC8" w:rsidRDefault="000B3CC8" w:rsidP="000B3CC8">
      <w:pPr>
        <w:numPr>
          <w:ilvl w:val="0"/>
          <w:numId w:val="1"/>
        </w:numPr>
        <w:tabs>
          <w:tab w:val="left" w:pos="709"/>
        </w:tabs>
        <w:spacing w:before="240" w:after="60"/>
        <w:ind w:left="709" w:hanging="709"/>
        <w:outlineLvl w:val="0"/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</w:pPr>
      <w:r w:rsidRPr="000B3CC8">
        <w:rPr>
          <w:rFonts w:ascii="Verdana" w:hAnsi="Verdana"/>
          <w:b/>
          <w:bCs/>
          <w:kern w:val="28"/>
          <w:sz w:val="18"/>
          <w:szCs w:val="18"/>
          <w:lang w:val="es-BO" w:eastAsia="x-none"/>
        </w:rPr>
        <w:t>CRONOGRAMA DE PLAZOS DEL PROCESO DE CONTRATACIÓN</w:t>
      </w:r>
      <w:bookmarkEnd w:id="2"/>
    </w:p>
    <w:p w:rsidR="000B3CC8" w:rsidRPr="000B3CC8" w:rsidRDefault="000B3CC8" w:rsidP="000B3CC8">
      <w:pPr>
        <w:rPr>
          <w:rFonts w:ascii="Verdana" w:hAnsi="Verdana" w:cs="Arial"/>
          <w:b/>
          <w:sz w:val="16"/>
          <w:szCs w:val="16"/>
          <w:lang w:val="es-BO"/>
        </w:rPr>
      </w:pPr>
    </w:p>
    <w:p w:rsidR="000B3CC8" w:rsidRPr="000B3CC8" w:rsidRDefault="000B3CC8" w:rsidP="000B3CC8">
      <w:pPr>
        <w:jc w:val="both"/>
        <w:rPr>
          <w:rFonts w:ascii="Verdana" w:hAnsi="Verdana" w:cs="Tahoma"/>
          <w:i/>
          <w:sz w:val="16"/>
          <w:szCs w:val="16"/>
        </w:rPr>
      </w:pPr>
      <w:r w:rsidRPr="000B3CC8">
        <w:rPr>
          <w:rFonts w:ascii="Verdana" w:hAnsi="Verdana" w:cs="Tahoma"/>
          <w:i/>
          <w:sz w:val="16"/>
          <w:szCs w:val="16"/>
        </w:rPr>
        <w:t>Todos los plazos son estimados de acuerdo a la naturaleza del Proceso de Contratación Directa.</w:t>
      </w:r>
    </w:p>
    <w:p w:rsidR="000B3CC8" w:rsidRPr="000B3CC8" w:rsidRDefault="000B3CC8" w:rsidP="000B3CC8">
      <w:pPr>
        <w:jc w:val="both"/>
        <w:rPr>
          <w:rFonts w:ascii="Verdana" w:hAnsi="Verdana" w:cs="Tahoma"/>
          <w:i/>
          <w:sz w:val="16"/>
          <w:szCs w:val="16"/>
        </w:rPr>
      </w:pPr>
    </w:p>
    <w:tbl>
      <w:tblPr>
        <w:tblW w:w="52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"/>
        <w:gridCol w:w="2103"/>
        <w:gridCol w:w="134"/>
        <w:gridCol w:w="134"/>
        <w:gridCol w:w="386"/>
        <w:gridCol w:w="134"/>
        <w:gridCol w:w="365"/>
        <w:gridCol w:w="134"/>
        <w:gridCol w:w="494"/>
        <w:gridCol w:w="134"/>
        <w:gridCol w:w="14"/>
        <w:gridCol w:w="120"/>
        <w:gridCol w:w="368"/>
        <w:gridCol w:w="134"/>
        <w:gridCol w:w="368"/>
        <w:gridCol w:w="134"/>
        <w:gridCol w:w="14"/>
        <w:gridCol w:w="120"/>
        <w:gridCol w:w="3155"/>
        <w:gridCol w:w="134"/>
        <w:gridCol w:w="5"/>
      </w:tblGrid>
      <w:tr w:rsidR="000B3CC8" w:rsidRPr="000B3CC8" w:rsidTr="006569E6">
        <w:trPr>
          <w:trHeight w:val="398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BO"/>
              </w:rPr>
              <w:t>CRONOGRAMA DE PLAZOS</w:t>
            </w:r>
          </w:p>
        </w:tc>
      </w:tr>
      <w:tr w:rsidR="000B3CC8" w:rsidRPr="000B3CC8" w:rsidTr="006569E6">
        <w:trPr>
          <w:trHeight w:val="398"/>
        </w:trPr>
        <w:tc>
          <w:tcPr>
            <w:tcW w:w="142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b/>
                <w:sz w:val="16"/>
                <w:szCs w:val="16"/>
                <w:lang w:val="es-BO"/>
              </w:rPr>
              <w:lastRenderedPageBreak/>
              <w:t>ACTIVIDAD</w:t>
            </w:r>
          </w:p>
        </w:tc>
        <w:tc>
          <w:tcPr>
            <w:tcW w:w="101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b/>
                <w:sz w:val="16"/>
                <w:szCs w:val="16"/>
                <w:lang w:val="es-BO"/>
              </w:rPr>
              <w:t>FECHA</w:t>
            </w:r>
          </w:p>
        </w:tc>
        <w:tc>
          <w:tcPr>
            <w:tcW w:w="638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b/>
                <w:sz w:val="16"/>
                <w:szCs w:val="16"/>
                <w:lang w:val="es-BO"/>
              </w:rPr>
              <w:t>HORA</w:t>
            </w:r>
          </w:p>
        </w:tc>
        <w:tc>
          <w:tcPr>
            <w:tcW w:w="192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b/>
                <w:sz w:val="16"/>
                <w:szCs w:val="16"/>
                <w:lang w:val="es-BO"/>
              </w:rPr>
              <w:t>LUGAR</w:t>
            </w:r>
          </w:p>
        </w:tc>
      </w:tr>
      <w:tr w:rsidR="000B3CC8" w:rsidRPr="000B3CC8" w:rsidTr="006569E6">
        <w:trPr>
          <w:gridAfter w:val="1"/>
          <w:trHeight w:val="182"/>
        </w:trPr>
        <w:tc>
          <w:tcPr>
            <w:tcW w:w="16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 xml:space="preserve">Publicación e Invitación 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</w:rPr>
              <w:t>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Consultas Escritas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</w:rPr>
              <w:t xml:space="preserve">A través de correo electrónico </w:t>
            </w:r>
            <w:r w:rsidRPr="000B3CC8">
              <w:rPr>
                <w:rFonts w:ascii="Verdana" w:hAnsi="Verdana" w:cs="Arial"/>
                <w:color w:val="0000FF"/>
                <w:sz w:val="14"/>
                <w:szCs w:val="14"/>
                <w:u w:val="single"/>
              </w:rPr>
              <w:t>consultas@aisem.gob.bo</w:t>
            </w:r>
            <w:r w:rsidRPr="000B3CC8">
              <w:rPr>
                <w:rFonts w:ascii="Verdana" w:hAnsi="Verdana" w:cs="Arial"/>
                <w:sz w:val="14"/>
                <w:szCs w:val="14"/>
              </w:rPr>
              <w:t xml:space="preserve"> dirigido al RPCD.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98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 xml:space="preserve">Reunión de aclaración 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 w:rsidRPr="000B3CC8">
              <w:rPr>
                <w:rFonts w:ascii="Verdana" w:hAnsi="Verdana" w:cs="Arial"/>
                <w:b/>
                <w:sz w:val="14"/>
                <w:szCs w:val="14"/>
                <w:u w:val="single"/>
              </w:rPr>
              <w:t>EN FORMA PRESENCIAL</w:t>
            </w:r>
          </w:p>
          <w:p w:rsidR="000B3CC8" w:rsidRPr="000B3CC8" w:rsidRDefault="000B3CC8" w:rsidP="000B3CC8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0B3CC8">
              <w:rPr>
                <w:rFonts w:ascii="Verdana" w:hAnsi="Verdana" w:cs="Arial"/>
                <w:sz w:val="14"/>
                <w:szCs w:val="14"/>
              </w:rPr>
              <w:t xml:space="preserve">AISEM, Calle Víctor Sanjinés N°2678 Zona Sopocachi (Plaza España), Edificio Barcelona, Piso 6 Auditorio 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Aprobación del DBCD con las enmiendas si hubieran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74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Notificación de aprobación del DBCD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367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Presentación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 w:rsidRPr="000B3CC8">
              <w:rPr>
                <w:rFonts w:ascii="Verdana" w:hAnsi="Verdana" w:cs="Arial"/>
                <w:b/>
                <w:sz w:val="14"/>
                <w:szCs w:val="14"/>
                <w:u w:val="single"/>
              </w:rPr>
              <w:t>EN FORMA PRESENCIAL</w:t>
            </w:r>
          </w:p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</w:rPr>
              <w:t>VENTANILLA UNICA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color w:val="0000FF"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04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 xml:space="preserve">07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color w:val="0000FF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rPr>
                <w:rFonts w:ascii="Verdana" w:hAnsi="Verdana" w:cs="Arial"/>
                <w:b/>
                <w:sz w:val="14"/>
                <w:szCs w:val="14"/>
                <w:u w:val="single"/>
              </w:rPr>
            </w:pPr>
            <w:r w:rsidRPr="000B3CC8">
              <w:rPr>
                <w:rFonts w:ascii="Verdana" w:hAnsi="Verdana" w:cs="Arial"/>
                <w:b/>
                <w:sz w:val="14"/>
                <w:szCs w:val="14"/>
                <w:u w:val="single"/>
              </w:rPr>
              <w:t>EN FORMA PRESENCIAL</w:t>
            </w:r>
          </w:p>
          <w:p w:rsidR="000B3CC8" w:rsidRPr="000B3CC8" w:rsidRDefault="000B3CC8" w:rsidP="000B3CC8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B3CC8">
              <w:rPr>
                <w:rFonts w:ascii="Verdana" w:hAnsi="Verdana" w:cs="Arial"/>
                <w:sz w:val="14"/>
                <w:szCs w:val="14"/>
              </w:rPr>
              <w:t>EN LA SALA DE REUNIONES de la AISEM, Calle Víctor Sanjinés N°2678 Zona Sopocachi (Plaza España), Edificio Barcelona, Piso 6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74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103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42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42"/>
        </w:trPr>
        <w:tc>
          <w:tcPr>
            <w:tcW w:w="16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74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63"/>
        </w:trPr>
        <w:tc>
          <w:tcPr>
            <w:tcW w:w="16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9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2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0B3CC8" w:rsidRPr="000B3CC8" w:rsidTr="006569E6">
        <w:trPr>
          <w:gridAfter w:val="1"/>
          <w:trHeight w:val="266"/>
        </w:trPr>
        <w:tc>
          <w:tcPr>
            <w:tcW w:w="16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B3CC8" w:rsidRPr="000B3CC8" w:rsidRDefault="000B3CC8" w:rsidP="000B3CC8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08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0B3CC8">
              <w:rPr>
                <w:rFonts w:ascii="Verdana" w:hAnsi="Verdana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color w:val="FF0000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B3CC8" w:rsidRPr="000B3CC8" w:rsidRDefault="000B3CC8" w:rsidP="000B3CC8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</w:tbl>
    <w:p w:rsidR="00734654" w:rsidRPr="000B3CC8" w:rsidRDefault="00FC65BE" w:rsidP="000B3CC8"/>
    <w:sectPr w:rsidR="00734654" w:rsidRPr="000B3C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BE" w:rsidRDefault="00FC65BE" w:rsidP="00372E7A">
      <w:r>
        <w:separator/>
      </w:r>
    </w:p>
  </w:endnote>
  <w:endnote w:type="continuationSeparator" w:id="0">
    <w:p w:rsidR="00FC65BE" w:rsidRDefault="00FC65BE" w:rsidP="003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BE" w:rsidRDefault="00FC65BE" w:rsidP="00372E7A">
      <w:r>
        <w:separator/>
      </w:r>
    </w:p>
  </w:footnote>
  <w:footnote w:type="continuationSeparator" w:id="0">
    <w:p w:rsidR="00FC65BE" w:rsidRDefault="00FC65BE" w:rsidP="003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46C2F2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C84E0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A896309"/>
    <w:multiLevelType w:val="multilevel"/>
    <w:tmpl w:val="C1D81BD4"/>
    <w:styleLink w:val="Estilo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778C8"/>
    <w:multiLevelType w:val="multilevel"/>
    <w:tmpl w:val="C61CBE3A"/>
    <w:styleLink w:val="WWNum18"/>
    <w:lvl w:ilvl="0">
      <w:start w:val="1"/>
      <w:numFmt w:val="decimal"/>
      <w:lvlText w:val="%1."/>
      <w:lvlJc w:val="left"/>
    </w:lvl>
    <w:lvl w:ilvl="1">
      <w:numFmt w:val="bullet"/>
      <w:lvlText w:val=""/>
      <w:lvlJc w:val="left"/>
      <w:rPr>
        <w:rFonts w:ascii="Wingdings" w:hAnsi="Wingdings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D6B05D7"/>
    <w:multiLevelType w:val="multilevel"/>
    <w:tmpl w:val="1AEC501C"/>
    <w:styleLink w:val="Estilo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2670B4"/>
    <w:multiLevelType w:val="multilevel"/>
    <w:tmpl w:val="081EC9A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181D4526"/>
    <w:multiLevelType w:val="multilevel"/>
    <w:tmpl w:val="03BA4F8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0" w15:restartNumberingAfterBreak="0">
    <w:nsid w:val="1B1D5297"/>
    <w:multiLevelType w:val="multilevel"/>
    <w:tmpl w:val="0409001D"/>
    <w:styleLink w:val="Estilo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410BCB"/>
    <w:multiLevelType w:val="multilevel"/>
    <w:tmpl w:val="B2642DDA"/>
    <w:styleLink w:val="Estilo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0029"/>
    <w:multiLevelType w:val="multilevel"/>
    <w:tmpl w:val="9D70430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30272F"/>
    <w:multiLevelType w:val="multilevel"/>
    <w:tmpl w:val="DC0A089A"/>
    <w:styleLink w:val="Estilo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79122B6"/>
    <w:multiLevelType w:val="multilevel"/>
    <w:tmpl w:val="948C4384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D6657D9"/>
    <w:multiLevelType w:val="multilevel"/>
    <w:tmpl w:val="0409001D"/>
    <w:styleLink w:val="Estilo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FD7542"/>
    <w:multiLevelType w:val="multilevel"/>
    <w:tmpl w:val="ECE80DC6"/>
    <w:styleLink w:val="Estilo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3574"/>
    <w:multiLevelType w:val="multilevel"/>
    <w:tmpl w:val="0409001D"/>
    <w:styleLink w:val="Estilo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C46C41"/>
    <w:multiLevelType w:val="multilevel"/>
    <w:tmpl w:val="0409001D"/>
    <w:styleLink w:val="Estilo7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518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BB29FE"/>
    <w:multiLevelType w:val="multilevel"/>
    <w:tmpl w:val="0409001D"/>
    <w:styleLink w:val="Estilo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57356B"/>
    <w:multiLevelType w:val="multilevel"/>
    <w:tmpl w:val="A5A676A0"/>
    <w:styleLink w:val="Estilo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D6359"/>
    <w:multiLevelType w:val="multilevel"/>
    <w:tmpl w:val="A5A676A0"/>
    <w:styleLink w:val="Estilo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5F1"/>
    <w:multiLevelType w:val="multilevel"/>
    <w:tmpl w:val="98D22F12"/>
    <w:styleLink w:val="Estilo12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5" w15:restartNumberingAfterBreak="0">
    <w:nsid w:val="5B2E4B01"/>
    <w:multiLevelType w:val="multilevel"/>
    <w:tmpl w:val="C1D81BD4"/>
    <w:styleLink w:val="Estilo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5C5C744B"/>
    <w:multiLevelType w:val="multilevel"/>
    <w:tmpl w:val="0409001D"/>
    <w:styleLink w:val="Estilo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642065"/>
    <w:multiLevelType w:val="multilevel"/>
    <w:tmpl w:val="A5A676A0"/>
    <w:styleLink w:val="Estilo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41BE2"/>
    <w:multiLevelType w:val="multilevel"/>
    <w:tmpl w:val="0C0A001D"/>
    <w:styleLink w:val="Estilo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9414D6"/>
    <w:multiLevelType w:val="multilevel"/>
    <w:tmpl w:val="DC0A089A"/>
    <w:styleLink w:val="Estilo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682A64D8"/>
    <w:multiLevelType w:val="multilevel"/>
    <w:tmpl w:val="4EDEF0DC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C056B"/>
    <w:multiLevelType w:val="multilevel"/>
    <w:tmpl w:val="F424D08A"/>
    <w:styleLink w:val="WW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EB60677"/>
    <w:multiLevelType w:val="multilevel"/>
    <w:tmpl w:val="A5A676A0"/>
    <w:styleLink w:val="Estilo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4074"/>
    <w:multiLevelType w:val="multilevel"/>
    <w:tmpl w:val="BCD00554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73641649"/>
    <w:multiLevelType w:val="multilevel"/>
    <w:tmpl w:val="43E64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5452DA3"/>
    <w:multiLevelType w:val="multilevel"/>
    <w:tmpl w:val="42EA8D32"/>
    <w:styleLink w:val="Estilo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80109AA"/>
    <w:multiLevelType w:val="multilevel"/>
    <w:tmpl w:val="0409001D"/>
    <w:styleLink w:val="Estilo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34"/>
  </w:num>
  <w:num w:numId="9">
    <w:abstractNumId w:val="14"/>
  </w:num>
  <w:num w:numId="10">
    <w:abstractNumId w:val="7"/>
  </w:num>
  <w:num w:numId="11">
    <w:abstractNumId w:val="33"/>
  </w:num>
  <w:num w:numId="12">
    <w:abstractNumId w:val="31"/>
  </w:num>
  <w:num w:numId="13">
    <w:abstractNumId w:val="4"/>
  </w:num>
  <w:num w:numId="14">
    <w:abstractNumId w:val="12"/>
  </w:num>
  <w:num w:numId="15">
    <w:abstractNumId w:val="8"/>
  </w:num>
  <w:num w:numId="16">
    <w:abstractNumId w:val="25"/>
  </w:num>
  <w:num w:numId="17">
    <w:abstractNumId w:val="35"/>
  </w:num>
  <w:num w:numId="18">
    <w:abstractNumId w:val="30"/>
  </w:num>
  <w:num w:numId="19">
    <w:abstractNumId w:val="11"/>
  </w:num>
  <w:num w:numId="20">
    <w:abstractNumId w:val="32"/>
  </w:num>
  <w:num w:numId="21">
    <w:abstractNumId w:val="18"/>
  </w:num>
  <w:num w:numId="22">
    <w:abstractNumId w:val="22"/>
  </w:num>
  <w:num w:numId="23">
    <w:abstractNumId w:val="21"/>
  </w:num>
  <w:num w:numId="24">
    <w:abstractNumId w:val="5"/>
  </w:num>
  <w:num w:numId="25">
    <w:abstractNumId w:val="16"/>
  </w:num>
  <w:num w:numId="26">
    <w:abstractNumId w:val="23"/>
  </w:num>
  <w:num w:numId="27">
    <w:abstractNumId w:val="20"/>
  </w:num>
  <w:num w:numId="28">
    <w:abstractNumId w:val="17"/>
  </w:num>
  <w:num w:numId="29">
    <w:abstractNumId w:val="29"/>
  </w:num>
  <w:num w:numId="30">
    <w:abstractNumId w:val="2"/>
  </w:num>
  <w:num w:numId="31">
    <w:abstractNumId w:val="15"/>
  </w:num>
  <w:num w:numId="32">
    <w:abstractNumId w:val="36"/>
  </w:num>
  <w:num w:numId="33">
    <w:abstractNumId w:val="27"/>
  </w:num>
  <w:num w:numId="34">
    <w:abstractNumId w:val="10"/>
  </w:num>
  <w:num w:numId="35">
    <w:abstractNumId w:val="26"/>
  </w:num>
  <w:num w:numId="36">
    <w:abstractNumId w:val="28"/>
  </w:num>
  <w:num w:numId="37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A"/>
    <w:rsid w:val="000B3CC8"/>
    <w:rsid w:val="00372E7A"/>
    <w:rsid w:val="006D5A49"/>
    <w:rsid w:val="00785FEA"/>
    <w:rsid w:val="007B7642"/>
    <w:rsid w:val="00AE3E4F"/>
    <w:rsid w:val="00C854D1"/>
    <w:rsid w:val="00CC1B36"/>
    <w:rsid w:val="00FB4EB5"/>
    <w:rsid w:val="00F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4B03"/>
  <w15:chartTrackingRefBased/>
  <w15:docId w15:val="{CC1495BD-4643-44FE-AE08-E38A404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0B3C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0B3CC8"/>
    <w:pPr>
      <w:keepNext/>
      <w:tabs>
        <w:tab w:val="num" w:pos="794"/>
      </w:tabs>
      <w:ind w:left="1361" w:hanging="1077"/>
      <w:outlineLvl w:val="1"/>
    </w:pPr>
    <w:rPr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0B3CC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Ttulo4">
    <w:name w:val="heading 4"/>
    <w:basedOn w:val="Normal"/>
    <w:next w:val="Normal"/>
    <w:link w:val="Ttulo4Car"/>
    <w:qFormat/>
    <w:rsid w:val="000B3C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Ttulo5">
    <w:name w:val="heading 5"/>
    <w:basedOn w:val="Normal"/>
    <w:next w:val="Normal"/>
    <w:link w:val="Ttulo5Car"/>
    <w:qFormat/>
    <w:rsid w:val="000B3CC8"/>
    <w:pPr>
      <w:widowControl w:val="0"/>
      <w:numPr>
        <w:ilvl w:val="4"/>
        <w:numId w:val="2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0B3CC8"/>
    <w:pPr>
      <w:keepNext/>
      <w:numPr>
        <w:numId w:val="4"/>
      </w:numPr>
      <w:jc w:val="center"/>
      <w:outlineLvl w:val="5"/>
    </w:pPr>
    <w:rPr>
      <w:b/>
      <w:sz w:val="20"/>
      <w:szCs w:val="20"/>
      <w:lang w:val="x-none"/>
    </w:rPr>
  </w:style>
  <w:style w:type="paragraph" w:styleId="Ttulo7">
    <w:name w:val="heading 7"/>
    <w:basedOn w:val="Normal"/>
    <w:next w:val="Normal"/>
    <w:link w:val="Ttulo7Car"/>
    <w:qFormat/>
    <w:rsid w:val="000B3CC8"/>
    <w:pPr>
      <w:spacing w:before="240" w:after="60"/>
      <w:outlineLvl w:val="6"/>
    </w:pPr>
    <w:rPr>
      <w:lang w:val="x-none"/>
    </w:rPr>
  </w:style>
  <w:style w:type="paragraph" w:styleId="Ttulo8">
    <w:name w:val="heading 8"/>
    <w:basedOn w:val="Normal"/>
    <w:next w:val="Normal"/>
    <w:link w:val="Ttulo8Car"/>
    <w:qFormat/>
    <w:rsid w:val="000B3CC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0B3CC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qFormat/>
    <w:rsid w:val="00372E7A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372E7A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styleId="Hipervnculo">
    <w:name w:val="Hyperlink"/>
    <w:uiPriority w:val="99"/>
    <w:unhideWhenUsed/>
    <w:rsid w:val="00372E7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72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372E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nhideWhenUsed/>
    <w:qFormat/>
    <w:rsid w:val="00372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qFormat/>
    <w:rsid w:val="00372E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aliases w:val=" Car19 Car,Car19 Car"/>
    <w:basedOn w:val="Fuentedeprrafopredeter"/>
    <w:link w:val="Ttulo1"/>
    <w:qFormat/>
    <w:rsid w:val="000B3CC8"/>
    <w:rPr>
      <w:rFonts w:ascii="Arial" w:eastAsia="Times New Roman" w:hAnsi="Arial" w:cs="Times New Roman"/>
      <w:b/>
      <w:bCs/>
      <w:kern w:val="32"/>
      <w:sz w:val="32"/>
      <w:szCs w:val="32"/>
      <w:lang w:val="x-none"/>
    </w:rPr>
  </w:style>
  <w:style w:type="character" w:customStyle="1" w:styleId="Ttulo2Car">
    <w:name w:val="Título 2 Car"/>
    <w:basedOn w:val="Fuentedeprrafopredeter"/>
    <w:link w:val="Ttulo2"/>
    <w:qFormat/>
    <w:rsid w:val="000B3CC8"/>
    <w:rPr>
      <w:rFonts w:ascii="Times New Roman" w:eastAsia="Times New Roman" w:hAnsi="Times New Roman" w:cs="Times New Roman"/>
      <w:b/>
      <w:szCs w:val="20"/>
      <w:u w:val="single"/>
      <w:lang w:val="es-MX" w:eastAsia="x-none"/>
    </w:rPr>
  </w:style>
  <w:style w:type="character" w:customStyle="1" w:styleId="Ttulo3Car">
    <w:name w:val="Título 3 Car"/>
    <w:basedOn w:val="Fuentedeprrafopredeter"/>
    <w:link w:val="Ttulo3"/>
    <w:qFormat/>
    <w:rsid w:val="000B3CC8"/>
    <w:rPr>
      <w:rFonts w:ascii="Cambria" w:eastAsia="Times New Roman" w:hAnsi="Cambria" w:cs="Times New Roman"/>
      <w:b/>
      <w:bCs/>
      <w:color w:val="4F81BD"/>
      <w:sz w:val="20"/>
      <w:szCs w:val="20"/>
      <w:lang w:val="x-none"/>
    </w:rPr>
  </w:style>
  <w:style w:type="character" w:customStyle="1" w:styleId="Ttulo4Car">
    <w:name w:val="Título 4 Car"/>
    <w:basedOn w:val="Fuentedeprrafopredeter"/>
    <w:link w:val="Ttulo4"/>
    <w:rsid w:val="000B3CC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Ttulo5Car">
    <w:name w:val="Título 5 Car"/>
    <w:basedOn w:val="Fuentedeprrafopredeter"/>
    <w:link w:val="Ttulo5"/>
    <w:rsid w:val="000B3CC8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0B3CC8"/>
    <w:rPr>
      <w:rFonts w:ascii="Times New Roman" w:eastAsia="Times New Roman" w:hAnsi="Times New Roman" w:cs="Times New Roman"/>
      <w:b/>
      <w:sz w:val="20"/>
      <w:szCs w:val="20"/>
      <w:lang w:val="x-none"/>
    </w:rPr>
  </w:style>
  <w:style w:type="character" w:customStyle="1" w:styleId="Ttulo7Car">
    <w:name w:val="Título 7 Car"/>
    <w:basedOn w:val="Fuentedeprrafopredeter"/>
    <w:link w:val="Ttulo7"/>
    <w:rsid w:val="000B3CC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tulo8Car">
    <w:name w:val="Título 8 Car"/>
    <w:basedOn w:val="Fuentedeprrafopredeter"/>
    <w:link w:val="Ttulo8"/>
    <w:rsid w:val="000B3CC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B3CC8"/>
    <w:rPr>
      <w:rFonts w:ascii="Tahoma" w:eastAsia="Times New Roman" w:hAnsi="Tahoma" w:cs="Times New Roman"/>
      <w:sz w:val="28"/>
      <w:szCs w:val="20"/>
      <w:lang w:val="x-none"/>
    </w:rPr>
  </w:style>
  <w:style w:type="numbering" w:customStyle="1" w:styleId="Sinlista1">
    <w:name w:val="Sin lista1"/>
    <w:next w:val="Sinlista"/>
    <w:uiPriority w:val="99"/>
    <w:semiHidden/>
    <w:unhideWhenUsed/>
    <w:rsid w:val="000B3CC8"/>
  </w:style>
  <w:style w:type="table" w:customStyle="1" w:styleId="TableNormal1">
    <w:name w:val="Table Normal1"/>
    <w:rsid w:val="000B3CC8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10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aliases w:val="titulo 5,Subtitulos,Parrafo,BOLA,Bolita,MIBEX B,BOLADEF,Párrafo de lista5,vinetas,Párrafo,de,lista,Párrafo separado Turismo,FIGURAS,RAFO,Fase,List Paragraph,MAPA,GRÁFICOS,centrado 10,GRÁFICO,Titulo,List Paragraph 1,List-Bulleted,본문(내용)"/>
    <w:basedOn w:val="Normal"/>
    <w:link w:val="PrrafodelistaCar"/>
    <w:uiPriority w:val="34"/>
    <w:qFormat/>
    <w:rsid w:val="000B3CC8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es-BO" w:eastAsia="es-BO"/>
    </w:rPr>
  </w:style>
  <w:style w:type="table" w:customStyle="1" w:styleId="1051">
    <w:name w:val="1051"/>
    <w:basedOn w:val="Tablanormal"/>
    <w:rsid w:val="000B3CC8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</w:tblPr>
  </w:style>
  <w:style w:type="table" w:customStyle="1" w:styleId="104">
    <w:name w:val="10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Normal0">
    <w:name w:val="Table Normal_0"/>
    <w:rsid w:val="000B3CC8"/>
    <w:rPr>
      <w:rFonts w:ascii="Calibri" w:eastAsia="Calibri" w:hAnsi="Calibri" w:cs="Calibri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name w:val="a"/>
    <w:basedOn w:val="TableNormal0"/>
    <w:rsid w:val="000B3C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name w:val="a0"/>
    <w:basedOn w:val="TableNormal0"/>
    <w:rsid w:val="000B3CC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anormal"/>
    <w:uiPriority w:val="39"/>
    <w:rsid w:val="000B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1Autolist">
    <w:name w:val="13.01 Autolist"/>
    <w:basedOn w:val="Normal"/>
    <w:next w:val="Normal"/>
    <w:rsid w:val="000B3CC8"/>
    <w:pPr>
      <w:keepNext/>
      <w:tabs>
        <w:tab w:val="num" w:pos="720"/>
      </w:tabs>
      <w:spacing w:before="120" w:after="120"/>
      <w:ind w:left="720" w:hanging="720"/>
      <w:jc w:val="both"/>
    </w:pPr>
    <w:rPr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0B3CC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B3CC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B3CC8"/>
    <w:pPr>
      <w:spacing w:after="120"/>
      <w:ind w:left="283"/>
    </w:pPr>
    <w:rPr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B3CC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">
    <w:name w:val="Body Text"/>
    <w:aliases w:val=" Car,Car"/>
    <w:basedOn w:val="Normal"/>
    <w:link w:val="TextoindependienteCar"/>
    <w:qFormat/>
    <w:rsid w:val="000B3CC8"/>
    <w:pPr>
      <w:spacing w:after="120"/>
    </w:pPr>
    <w:rPr>
      <w:rFonts w:ascii="Tms Rmn" w:hAnsi="Tms Rmn"/>
      <w:sz w:val="20"/>
      <w:szCs w:val="20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qFormat/>
    <w:rsid w:val="000B3CC8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0B3CC8"/>
    <w:pPr>
      <w:spacing w:after="120" w:line="480" w:lineRule="auto"/>
    </w:pPr>
    <w:rPr>
      <w:rFonts w:ascii="Tms Rmn" w:hAnsi="Tms Rmn"/>
      <w:sz w:val="20"/>
      <w:szCs w:val="20"/>
      <w:lang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B3CC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0B3CC8"/>
    <w:pPr>
      <w:tabs>
        <w:tab w:val="num" w:pos="643"/>
      </w:tabs>
      <w:ind w:left="643" w:hanging="360"/>
    </w:pPr>
    <w:rPr>
      <w:lang w:val="es-ES" w:eastAsia="es-ES"/>
    </w:rPr>
  </w:style>
  <w:style w:type="paragraph" w:styleId="Listaconvietas4">
    <w:name w:val="List Bullet 4"/>
    <w:basedOn w:val="Normal"/>
    <w:autoRedefine/>
    <w:rsid w:val="000B3CC8"/>
    <w:pPr>
      <w:tabs>
        <w:tab w:val="num" w:pos="1209"/>
      </w:tabs>
      <w:ind w:left="1209" w:hanging="360"/>
    </w:pPr>
    <w:rPr>
      <w:lang w:val="es-ES" w:eastAsia="es-ES"/>
    </w:rPr>
  </w:style>
  <w:style w:type="paragraph" w:styleId="Textodebloque">
    <w:name w:val="Block Text"/>
    <w:basedOn w:val="Normal"/>
    <w:rsid w:val="000B3CC8"/>
    <w:pPr>
      <w:ind w:left="1276" w:right="931"/>
      <w:jc w:val="center"/>
    </w:pPr>
    <w:rPr>
      <w:sz w:val="22"/>
      <w:szCs w:val="20"/>
      <w:lang w:val="es-ES"/>
    </w:rPr>
  </w:style>
  <w:style w:type="character" w:customStyle="1" w:styleId="PrrafodelistaCar">
    <w:name w:val="Párrafo de lista Car"/>
    <w:aliases w:val="titulo 5 Car,Subtitulos Car,Parrafo Car,BOLA Car,Bolita Car,MIBEX B Car,BOLADEF Car,Párrafo de lista5 Car,vinetas Car,Párrafo Car,de Car,lista Car,Párrafo separado Turismo Car,FIGURAS Car,RAFO Car,Fase Car,List Paragraph Car"/>
    <w:link w:val="Prrafodelista"/>
    <w:uiPriority w:val="34"/>
    <w:qFormat/>
    <w:locked/>
    <w:rsid w:val="000B3CC8"/>
    <w:rPr>
      <w:rFonts w:ascii="Calibri" w:eastAsia="Calibri" w:hAnsi="Calibri" w:cs="Calibri"/>
      <w:lang w:eastAsia="es-BO"/>
    </w:rPr>
  </w:style>
  <w:style w:type="character" w:styleId="Refdecomentario">
    <w:name w:val="annotation reference"/>
    <w:rsid w:val="000B3C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B3CC8"/>
    <w:rPr>
      <w:sz w:val="20"/>
      <w:szCs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rsid w:val="000B3CC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B3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B3CC8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paragraph" w:styleId="Textodeglobo">
    <w:name w:val="Balloon Text"/>
    <w:basedOn w:val="Normal"/>
    <w:link w:val="TextodegloboCar"/>
    <w:uiPriority w:val="99"/>
    <w:qFormat/>
    <w:rsid w:val="000B3CC8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sid w:val="000B3CC8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Normal2">
    <w:name w:val="Normal 2"/>
    <w:basedOn w:val="Normal"/>
    <w:rsid w:val="000B3CC8"/>
    <w:pPr>
      <w:tabs>
        <w:tab w:val="left" w:pos="360"/>
        <w:tab w:val="left" w:pos="1080"/>
      </w:tabs>
      <w:jc w:val="both"/>
    </w:pPr>
    <w:rPr>
      <w:szCs w:val="20"/>
      <w:lang w:val="es-MX"/>
    </w:rPr>
  </w:style>
  <w:style w:type="paragraph" w:customStyle="1" w:styleId="WW-Textosinformato">
    <w:name w:val="WW-Texto sin formato"/>
    <w:basedOn w:val="Normal"/>
    <w:rsid w:val="000B3CC8"/>
    <w:pPr>
      <w:suppressAutoHyphens/>
    </w:pPr>
    <w:rPr>
      <w:rFonts w:ascii="Courier New" w:eastAsia="MS Mincho" w:hAnsi="Courier New"/>
      <w:sz w:val="20"/>
      <w:szCs w:val="20"/>
      <w:lang w:val="es-PE" w:eastAsia="es-ES"/>
    </w:rPr>
  </w:style>
  <w:style w:type="character" w:styleId="Textodelmarcadordeposicin">
    <w:name w:val="Placeholder Text"/>
    <w:uiPriority w:val="99"/>
    <w:semiHidden/>
    <w:rsid w:val="000B3CC8"/>
    <w:rPr>
      <w:color w:val="808080"/>
    </w:rPr>
  </w:style>
  <w:style w:type="paragraph" w:customStyle="1" w:styleId="Sub-ClauseText">
    <w:name w:val="Sub-Clause Text"/>
    <w:basedOn w:val="Normal"/>
    <w:rsid w:val="000B3CC8"/>
    <w:pPr>
      <w:spacing w:before="120" w:after="120"/>
      <w:jc w:val="both"/>
    </w:pPr>
    <w:rPr>
      <w:spacing w:val="-4"/>
      <w:szCs w:val="20"/>
    </w:rPr>
  </w:style>
  <w:style w:type="paragraph" w:styleId="Textonotapie">
    <w:name w:val="footnote text"/>
    <w:basedOn w:val="Normal"/>
    <w:link w:val="TextonotapieCar"/>
    <w:rsid w:val="000B3CC8"/>
    <w:pPr>
      <w:spacing w:after="200" w:line="276" w:lineRule="auto"/>
    </w:pPr>
    <w:rPr>
      <w:rFonts w:ascii="Calibri" w:eastAsia="Calibri" w:hAnsi="Calibri"/>
      <w:sz w:val="20"/>
      <w:szCs w:val="20"/>
      <w:lang w:val="es-BO"/>
    </w:rPr>
  </w:style>
  <w:style w:type="character" w:customStyle="1" w:styleId="TextonotapieCar">
    <w:name w:val="Texto nota pie Car"/>
    <w:basedOn w:val="Fuentedeprrafopredeter"/>
    <w:link w:val="Textonotapie"/>
    <w:rsid w:val="000B3CC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0B3CC8"/>
    <w:rPr>
      <w:vertAlign w:val="superscript"/>
    </w:rPr>
  </w:style>
  <w:style w:type="table" w:styleId="Tablaconcuadrcula">
    <w:name w:val="Table Grid"/>
    <w:basedOn w:val="Tablanormal"/>
    <w:uiPriority w:val="39"/>
    <w:qFormat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0B3CC8"/>
    <w:pPr>
      <w:widowControl w:val="0"/>
      <w:jc w:val="both"/>
    </w:pPr>
    <w:rPr>
      <w:szCs w:val="20"/>
      <w:lang w:val="es-ES"/>
    </w:rPr>
  </w:style>
  <w:style w:type="character" w:customStyle="1" w:styleId="CarCar11">
    <w:name w:val="Car Car11"/>
    <w:rsid w:val="000B3CC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0B3CC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B3CC8"/>
  </w:style>
  <w:style w:type="paragraph" w:customStyle="1" w:styleId="Document1">
    <w:name w:val="Document 1"/>
    <w:rsid w:val="000B3CC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B3CC8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B3CC8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angra3detindependiente">
    <w:name w:val="Body Text Indent 3"/>
    <w:basedOn w:val="Normal"/>
    <w:link w:val="Sangra3detindependienteCar"/>
    <w:rsid w:val="000B3CC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B3CC8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rsid w:val="000B3CC8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0B3CC8"/>
    <w:rPr>
      <w:rFonts w:ascii="Times New Roman" w:eastAsia="Times New Roman" w:hAnsi="Times New Roman" w:cs="Times New Roman"/>
      <w:sz w:val="16"/>
      <w:szCs w:val="16"/>
      <w:lang w:val="x-none"/>
    </w:rPr>
  </w:style>
  <w:style w:type="paragraph" w:customStyle="1" w:styleId="Head1">
    <w:name w:val="Head1"/>
    <w:basedOn w:val="Normal"/>
    <w:rsid w:val="000B3CC8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/>
    </w:rPr>
  </w:style>
  <w:style w:type="paragraph" w:styleId="Listaconvietas3">
    <w:name w:val="List Bullet 3"/>
    <w:basedOn w:val="Normal"/>
    <w:autoRedefine/>
    <w:rsid w:val="000B3CC8"/>
    <w:pPr>
      <w:tabs>
        <w:tab w:val="num" w:pos="1410"/>
        <w:tab w:val="num" w:pos="1903"/>
      </w:tabs>
      <w:ind w:left="1903" w:hanging="283"/>
      <w:jc w:val="both"/>
    </w:pPr>
    <w:rPr>
      <w:snapToGrid w:val="0"/>
      <w:sz w:val="20"/>
      <w:szCs w:val="20"/>
      <w:lang w:val="es-BO" w:eastAsia="es-ES"/>
    </w:rPr>
  </w:style>
  <w:style w:type="paragraph" w:styleId="NormalWeb">
    <w:name w:val="Normal (Web)"/>
    <w:basedOn w:val="Normal"/>
    <w:uiPriority w:val="99"/>
    <w:rsid w:val="000B3CC8"/>
    <w:pPr>
      <w:spacing w:before="100" w:after="100"/>
    </w:pPr>
  </w:style>
  <w:style w:type="paragraph" w:styleId="Continuarlista2">
    <w:name w:val="List Continue 2"/>
    <w:basedOn w:val="Normal"/>
    <w:rsid w:val="000B3CC8"/>
    <w:pPr>
      <w:spacing w:after="120"/>
      <w:ind w:left="720"/>
    </w:pPr>
    <w:rPr>
      <w:sz w:val="20"/>
      <w:szCs w:val="20"/>
      <w:lang w:val="es-ES"/>
    </w:rPr>
  </w:style>
  <w:style w:type="paragraph" w:customStyle="1" w:styleId="xl25">
    <w:name w:val="xl25"/>
    <w:basedOn w:val="Normal"/>
    <w:rsid w:val="000B3CC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val="es-ES" w:eastAsia="es-ES"/>
    </w:rPr>
  </w:style>
  <w:style w:type="paragraph" w:customStyle="1" w:styleId="Textoindependiente31">
    <w:name w:val="Texto independiente 31"/>
    <w:basedOn w:val="Normal"/>
    <w:qFormat/>
    <w:rsid w:val="000B3CC8"/>
    <w:pPr>
      <w:widowControl w:val="0"/>
      <w:jc w:val="both"/>
    </w:pPr>
    <w:rPr>
      <w:b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0B3CC8"/>
    <w:pPr>
      <w:widowControl w:val="0"/>
      <w:ind w:left="709" w:hanging="709"/>
      <w:jc w:val="both"/>
    </w:pPr>
    <w:rPr>
      <w:szCs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0B3CC8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lang w:val="es-BO"/>
    </w:rPr>
  </w:style>
  <w:style w:type="paragraph" w:styleId="Lista2">
    <w:name w:val="List 2"/>
    <w:basedOn w:val="Normal"/>
    <w:rsid w:val="000B3CC8"/>
    <w:pPr>
      <w:ind w:left="566" w:hanging="283"/>
    </w:pPr>
    <w:rPr>
      <w:sz w:val="16"/>
      <w:szCs w:val="16"/>
      <w:lang w:val="es-ES" w:eastAsia="es-ES"/>
    </w:rPr>
  </w:style>
  <w:style w:type="paragraph" w:customStyle="1" w:styleId="CM2">
    <w:name w:val="CM2"/>
    <w:basedOn w:val="Normal"/>
    <w:next w:val="Normal"/>
    <w:rsid w:val="000B3CC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lang w:val="es-ES" w:eastAsia="es-ES"/>
    </w:rPr>
  </w:style>
  <w:style w:type="paragraph" w:styleId="Sinespaciado">
    <w:name w:val="No Spacing"/>
    <w:link w:val="SinespaciadoCar"/>
    <w:uiPriority w:val="1"/>
    <w:qFormat/>
    <w:rsid w:val="000B3CC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0B3CC8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0B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B3CC8"/>
    <w:rPr>
      <w:sz w:val="20"/>
      <w:szCs w:val="20"/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B3CC8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alfinal">
    <w:name w:val="endnote reference"/>
    <w:uiPriority w:val="99"/>
    <w:unhideWhenUsed/>
    <w:rsid w:val="000B3CC8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0B3CC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tulo">
    <w:name w:val="Title"/>
    <w:basedOn w:val="Normal"/>
    <w:link w:val="TtuloCar1"/>
    <w:qFormat/>
    <w:rsid w:val="000B3CC8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B3CC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customStyle="1" w:styleId="Tabladecuadrcula5oscura1">
    <w:name w:val="Tabla de cuadrícula 5 oscura1"/>
    <w:basedOn w:val="Tablanormal"/>
    <w:uiPriority w:val="50"/>
    <w:rsid w:val="000B3CC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0B3CC8"/>
    <w:pPr>
      <w:ind w:left="200"/>
    </w:pPr>
    <w:rPr>
      <w:rFonts w:asciiTheme="minorHAnsi" w:hAnsiTheme="minorHAnsi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0B3CC8"/>
    <w:pPr>
      <w:spacing w:before="240"/>
    </w:pPr>
    <w:rPr>
      <w:rFonts w:asciiTheme="minorHAnsi" w:hAnsiTheme="minorHAnsi"/>
      <w:b/>
      <w:b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0B3CC8"/>
    <w:pPr>
      <w:ind w:left="400"/>
    </w:pPr>
    <w:rPr>
      <w:rFonts w:asciiTheme="minorHAnsi" w:hAnsiTheme="minorHAnsi"/>
      <w:sz w:val="20"/>
      <w:szCs w:val="20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0B3CC8"/>
    <w:pPr>
      <w:ind w:left="600"/>
    </w:pPr>
    <w:rPr>
      <w:rFonts w:asciiTheme="minorHAnsi" w:hAnsiTheme="minorHAnsi"/>
      <w:sz w:val="20"/>
      <w:szCs w:val="20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0B3CC8"/>
    <w:pPr>
      <w:ind w:left="800"/>
    </w:pPr>
    <w:rPr>
      <w:rFonts w:asciiTheme="minorHAnsi" w:hAnsiTheme="minorHAnsi"/>
      <w:sz w:val="20"/>
      <w:szCs w:val="20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0B3CC8"/>
    <w:pPr>
      <w:ind w:left="1000"/>
    </w:pPr>
    <w:rPr>
      <w:rFonts w:asciiTheme="minorHAnsi" w:hAnsiTheme="minorHAnsi"/>
      <w:sz w:val="20"/>
      <w:szCs w:val="20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0B3CC8"/>
    <w:pPr>
      <w:ind w:left="1200"/>
    </w:pPr>
    <w:rPr>
      <w:rFonts w:asciiTheme="minorHAnsi" w:hAnsiTheme="minorHAnsi"/>
      <w:sz w:val="20"/>
      <w:szCs w:val="20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0B3CC8"/>
    <w:pPr>
      <w:ind w:left="1400"/>
    </w:pPr>
    <w:rPr>
      <w:rFonts w:asciiTheme="minorHAnsi" w:hAnsiTheme="minorHAnsi"/>
      <w:sz w:val="20"/>
      <w:szCs w:val="20"/>
      <w:lang w:val="es-ES"/>
    </w:rPr>
  </w:style>
  <w:style w:type="paragraph" w:customStyle="1" w:styleId="Ttulo11">
    <w:name w:val="Título11"/>
    <w:basedOn w:val="Normal"/>
    <w:qFormat/>
    <w:rsid w:val="000B3CC8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character" w:customStyle="1" w:styleId="TtuloCar3">
    <w:name w:val="Título Car3"/>
    <w:basedOn w:val="Fuentedeprrafopredeter"/>
    <w:uiPriority w:val="99"/>
    <w:rsid w:val="000B3CC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2">
    <w:name w:val="Título Car2"/>
    <w:uiPriority w:val="10"/>
    <w:rsid w:val="000B3CC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Style58">
    <w:name w:val="Style58"/>
    <w:basedOn w:val="Normal"/>
    <w:qFormat/>
    <w:rsid w:val="000B3CC8"/>
    <w:pPr>
      <w:widowControl w:val="0"/>
      <w:autoSpaceDE w:val="0"/>
      <w:autoSpaceDN w:val="0"/>
      <w:adjustRightInd w:val="0"/>
      <w:spacing w:line="288" w:lineRule="exact"/>
    </w:pPr>
    <w:rPr>
      <w:rFonts w:ascii="Arial" w:hAnsi="Arial" w:cs="Arial"/>
      <w:lang w:val="es-BO" w:eastAsia="es-BO"/>
    </w:rPr>
  </w:style>
  <w:style w:type="character" w:customStyle="1" w:styleId="Cuerpodeltexto2">
    <w:name w:val="Cuerpo del texto (2)"/>
    <w:basedOn w:val="Fuentedeprrafopredeter"/>
    <w:qFormat/>
    <w:rsid w:val="000B3CC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efault">
    <w:name w:val="Default"/>
    <w:qFormat/>
    <w:rsid w:val="000B3C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Fuentedeprrafopredeter"/>
    <w:rsid w:val="000B3CC8"/>
  </w:style>
  <w:style w:type="paragraph" w:customStyle="1" w:styleId="Pa0">
    <w:name w:val="Pa0"/>
    <w:basedOn w:val="Default"/>
    <w:next w:val="Default"/>
    <w:uiPriority w:val="99"/>
    <w:qFormat/>
    <w:rsid w:val="000B3CC8"/>
    <w:pPr>
      <w:spacing w:line="241" w:lineRule="atLeast"/>
    </w:pPr>
    <w:rPr>
      <w:rFonts w:ascii="Barlow" w:eastAsia="Calibri" w:hAnsi="Barlow" w:cs="Times New Roman"/>
      <w:color w:val="auto"/>
      <w:lang w:val="es-ES" w:eastAsia="es-ES"/>
    </w:rPr>
  </w:style>
  <w:style w:type="character" w:customStyle="1" w:styleId="A4">
    <w:name w:val="A4"/>
    <w:uiPriority w:val="99"/>
    <w:qFormat/>
    <w:rsid w:val="000B3CC8"/>
    <w:rPr>
      <w:rFonts w:cs="Barlow"/>
      <w:color w:val="221E1F"/>
      <w:sz w:val="20"/>
      <w:szCs w:val="20"/>
    </w:rPr>
  </w:style>
  <w:style w:type="character" w:customStyle="1" w:styleId="A9">
    <w:name w:val="A9"/>
    <w:uiPriority w:val="99"/>
    <w:qFormat/>
    <w:rsid w:val="000B3CC8"/>
    <w:rPr>
      <w:rFonts w:cs="Barlow"/>
      <w:color w:val="211D1E"/>
      <w:sz w:val="22"/>
      <w:szCs w:val="22"/>
    </w:rPr>
  </w:style>
  <w:style w:type="paragraph" w:customStyle="1" w:styleId="Norma">
    <w:name w:val="Norma"/>
    <w:qFormat/>
    <w:rsid w:val="000B3CC8"/>
    <w:pPr>
      <w:spacing w:after="200" w:line="276" w:lineRule="auto"/>
    </w:pPr>
    <w:rPr>
      <w:rFonts w:ascii="Calibri" w:eastAsia="Calibri" w:hAnsi="Calibri" w:cs="Times New Roman"/>
    </w:rPr>
  </w:style>
  <w:style w:type="character" w:styleId="Textoennegrita">
    <w:name w:val="Strong"/>
    <w:uiPriority w:val="22"/>
    <w:qFormat/>
    <w:rsid w:val="000B3CC8"/>
    <w:rPr>
      <w:b/>
      <w:bCs/>
    </w:rPr>
  </w:style>
  <w:style w:type="character" w:customStyle="1" w:styleId="Ttulo1Car1">
    <w:name w:val="Título 1 Car1"/>
    <w:aliases w:val="Car19 Car1"/>
    <w:rsid w:val="000B3CC8"/>
    <w:rPr>
      <w:rFonts w:ascii="Calibri Light" w:eastAsia="Times New Roman" w:hAnsi="Calibri Light" w:cs="Times New Roman"/>
      <w:color w:val="2E74B5"/>
      <w:sz w:val="32"/>
      <w:szCs w:val="32"/>
      <w:lang w:val="es-ES" w:eastAsia="es-ES"/>
    </w:rPr>
  </w:style>
  <w:style w:type="paragraph" w:customStyle="1" w:styleId="msonormal0">
    <w:name w:val="msonormal"/>
    <w:basedOn w:val="Normal"/>
    <w:rsid w:val="000B3CC8"/>
    <w:pPr>
      <w:spacing w:before="100" w:beforeAutospacing="1" w:after="100" w:afterAutospacing="1"/>
    </w:pPr>
    <w:rPr>
      <w:lang w:val="es-BO" w:eastAsia="es-BO"/>
    </w:rPr>
  </w:style>
  <w:style w:type="paragraph" w:customStyle="1" w:styleId="CM37">
    <w:name w:val="CM37"/>
    <w:basedOn w:val="Normal"/>
    <w:next w:val="Normal"/>
    <w:rsid w:val="000B3CC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lang w:val="es-BO" w:eastAsia="es-ES"/>
    </w:rPr>
  </w:style>
  <w:style w:type="paragraph" w:customStyle="1" w:styleId="Estilo">
    <w:name w:val="Estilo"/>
    <w:rsid w:val="000B3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uiPriority w:val="99"/>
    <w:qFormat/>
    <w:rsid w:val="000B3CC8"/>
    <w:pPr>
      <w:numPr>
        <w:ilvl w:val="1"/>
      </w:numPr>
    </w:pPr>
    <w:rPr>
      <w:rFonts w:ascii="Cambria" w:hAnsi="Cambria"/>
      <w:i/>
      <w:iCs/>
      <w:color w:val="4F81BD"/>
      <w:spacing w:val="15"/>
      <w:lang w:val="es-BO"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0B3CC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uiPriority w:val="20"/>
    <w:qFormat/>
    <w:rsid w:val="000B3CC8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rsid w:val="000B3CC8"/>
    <w:rPr>
      <w:color w:val="0000FF"/>
      <w:u w:val="single"/>
    </w:rPr>
  </w:style>
  <w:style w:type="character" w:styleId="Hipervnculovisitado">
    <w:name w:val="FollowedHyperlink"/>
    <w:uiPriority w:val="99"/>
    <w:rsid w:val="000B3CC8"/>
    <w:rPr>
      <w:color w:val="800080"/>
      <w:u w:val="single"/>
    </w:rPr>
  </w:style>
  <w:style w:type="paragraph" w:customStyle="1" w:styleId="TextBody">
    <w:name w:val="Text Body"/>
    <w:basedOn w:val="Normal"/>
    <w:rsid w:val="000B3CC8"/>
    <w:pPr>
      <w:suppressAutoHyphens/>
      <w:spacing w:before="120" w:line="288" w:lineRule="auto"/>
      <w:jc w:val="both"/>
    </w:pPr>
    <w:rPr>
      <w:rFonts w:ascii="Arial" w:hAnsi="Arial"/>
      <w:bCs/>
      <w:color w:val="00000A"/>
      <w:sz w:val="22"/>
      <w:lang w:val="es-BO" w:eastAsia="es-ES"/>
    </w:rPr>
  </w:style>
  <w:style w:type="character" w:customStyle="1" w:styleId="apple-converted-space">
    <w:name w:val="apple-converted-space"/>
    <w:basedOn w:val="Fuentedeprrafopredeter"/>
    <w:rsid w:val="000B3CC8"/>
  </w:style>
  <w:style w:type="paragraph" w:customStyle="1" w:styleId="TextBodyIndent">
    <w:name w:val="Text Body Indent"/>
    <w:basedOn w:val="Normal"/>
    <w:rsid w:val="000B3CC8"/>
    <w:pPr>
      <w:suppressAutoHyphens/>
      <w:ind w:left="2126" w:firstLine="6"/>
      <w:jc w:val="both"/>
    </w:pPr>
    <w:rPr>
      <w:rFonts w:ascii="Arial" w:hAnsi="Arial" w:cs="Arial"/>
      <w:color w:val="00000A"/>
      <w:sz w:val="22"/>
      <w:lang w:val="es-BO" w:eastAsia="es-ES"/>
    </w:rPr>
  </w:style>
  <w:style w:type="character" w:customStyle="1" w:styleId="ListLabel1">
    <w:name w:val="ListLabel 1"/>
    <w:rsid w:val="000B3CC8"/>
    <w:rPr>
      <w:rFonts w:cs="Arial"/>
      <w:sz w:val="22"/>
      <w:szCs w:val="22"/>
    </w:rPr>
  </w:style>
  <w:style w:type="character" w:customStyle="1" w:styleId="ListLabel2">
    <w:name w:val="ListLabel 2"/>
    <w:rsid w:val="000B3CC8"/>
    <w:rPr>
      <w:rFonts w:cs="Courier New"/>
    </w:rPr>
  </w:style>
  <w:style w:type="character" w:customStyle="1" w:styleId="ListLabel3">
    <w:name w:val="ListLabel 3"/>
    <w:rsid w:val="000B3CC8"/>
    <w:rPr>
      <w:rFonts w:eastAsia="MS Mincho" w:cs="Times New Roman"/>
    </w:rPr>
  </w:style>
  <w:style w:type="character" w:customStyle="1" w:styleId="ListLabel4">
    <w:name w:val="ListLabel 4"/>
    <w:rsid w:val="000B3CC8"/>
    <w:rPr>
      <w:b/>
    </w:rPr>
  </w:style>
  <w:style w:type="character" w:customStyle="1" w:styleId="ListLabel5">
    <w:name w:val="ListLabel 5"/>
    <w:rsid w:val="000B3CC8"/>
    <w:rPr>
      <w:b/>
      <w:i w:val="0"/>
      <w:sz w:val="32"/>
    </w:rPr>
  </w:style>
  <w:style w:type="character" w:customStyle="1" w:styleId="ListLabel6">
    <w:name w:val="ListLabel 6"/>
    <w:rsid w:val="000B3CC8"/>
    <w:rPr>
      <w:b/>
      <w:i w:val="0"/>
    </w:rPr>
  </w:style>
  <w:style w:type="character" w:customStyle="1" w:styleId="ListLabel7">
    <w:name w:val="ListLabel 7"/>
    <w:rsid w:val="000B3CC8"/>
    <w:rPr>
      <w:rFonts w:cs="Symbol"/>
    </w:rPr>
  </w:style>
  <w:style w:type="paragraph" w:customStyle="1" w:styleId="Heading">
    <w:name w:val="Heading"/>
    <w:basedOn w:val="Normal"/>
    <w:next w:val="TextBody"/>
    <w:uiPriority w:val="99"/>
    <w:rsid w:val="000B3CC8"/>
    <w:pPr>
      <w:keepNext/>
      <w:suppressAutoHyphens/>
      <w:spacing w:before="240" w:after="120"/>
    </w:pPr>
    <w:rPr>
      <w:rFonts w:ascii="Liberation Sans" w:eastAsia="Droid Sans Fallback" w:hAnsi="Liberation Sans" w:cs="FreeSans"/>
      <w:color w:val="00000A"/>
      <w:sz w:val="28"/>
      <w:szCs w:val="28"/>
      <w:lang w:val="es-BO" w:eastAsia="es-ES"/>
    </w:rPr>
  </w:style>
  <w:style w:type="paragraph" w:styleId="Lista">
    <w:name w:val="List"/>
    <w:basedOn w:val="Normal"/>
    <w:uiPriority w:val="99"/>
    <w:rsid w:val="000B3CC8"/>
    <w:pPr>
      <w:suppressAutoHyphens/>
      <w:ind w:left="283" w:hanging="283"/>
    </w:pPr>
    <w:rPr>
      <w:rFonts w:cs="FreeSans"/>
      <w:color w:val="00000A"/>
      <w:lang w:val="es-BO" w:eastAsia="es-ES"/>
    </w:rPr>
  </w:style>
  <w:style w:type="paragraph" w:styleId="Descripcin">
    <w:name w:val="caption"/>
    <w:basedOn w:val="Normal"/>
    <w:next w:val="Normal"/>
    <w:uiPriority w:val="99"/>
    <w:qFormat/>
    <w:rsid w:val="000B3CC8"/>
    <w:pPr>
      <w:suppressAutoHyphens/>
      <w:spacing w:before="120" w:after="120"/>
    </w:pPr>
    <w:rPr>
      <w:rFonts w:ascii="Arial" w:hAnsi="Arial" w:cs="Arial"/>
      <w:b/>
      <w:bCs/>
      <w:color w:val="00000A"/>
      <w:sz w:val="20"/>
      <w:szCs w:val="20"/>
      <w:lang w:val="es-MX" w:eastAsia="es-MX"/>
    </w:rPr>
  </w:style>
  <w:style w:type="paragraph" w:customStyle="1" w:styleId="Index">
    <w:name w:val="Index"/>
    <w:basedOn w:val="Normal"/>
    <w:uiPriority w:val="99"/>
    <w:rsid w:val="000B3CC8"/>
    <w:pPr>
      <w:suppressLineNumbers/>
      <w:suppressAutoHyphens/>
    </w:pPr>
    <w:rPr>
      <w:rFonts w:cs="FreeSans"/>
      <w:color w:val="00000A"/>
      <w:lang w:val="es-BO" w:eastAsia="es-ES"/>
    </w:rPr>
  </w:style>
  <w:style w:type="paragraph" w:customStyle="1" w:styleId="Cuadrculavistosa-nfasis11">
    <w:name w:val="Cuadrícula vistosa - Énfasis 11"/>
    <w:basedOn w:val="TextBody"/>
    <w:uiPriority w:val="99"/>
    <w:qFormat/>
    <w:rsid w:val="000B3CC8"/>
    <w:pPr>
      <w:keepLines/>
      <w:pBdr>
        <w:top w:val="nil"/>
        <w:left w:val="single" w:sz="36" w:space="3" w:color="808080"/>
        <w:bottom w:val="single" w:sz="48" w:space="3" w:color="FFFFFF"/>
        <w:right w:val="nil"/>
      </w:pBdr>
      <w:spacing w:before="0" w:after="60" w:line="220" w:lineRule="atLeast"/>
      <w:ind w:left="540" w:right="557"/>
      <w:jc w:val="left"/>
    </w:pPr>
    <w:rPr>
      <w:rFonts w:ascii="Times New Roman" w:hAnsi="Times New Roman"/>
      <w:bCs w:val="0"/>
      <w:i/>
      <w:sz w:val="20"/>
      <w:szCs w:val="20"/>
      <w:lang w:eastAsia="en-US"/>
    </w:rPr>
  </w:style>
  <w:style w:type="paragraph" w:styleId="Listaconnmeros">
    <w:name w:val="List Number"/>
    <w:basedOn w:val="Lista"/>
    <w:uiPriority w:val="99"/>
    <w:rsid w:val="000B3CC8"/>
    <w:pPr>
      <w:spacing w:before="120"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0B3CC8"/>
    <w:pPr>
      <w:suppressAutoHyphens/>
    </w:pPr>
    <w:rPr>
      <w:rFonts w:ascii="Courier New" w:hAnsi="Courier New" w:cs="Courier New"/>
      <w:color w:val="00000A"/>
      <w:sz w:val="20"/>
      <w:szCs w:val="20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B3CC8"/>
    <w:rPr>
      <w:rFonts w:ascii="Courier New" w:eastAsia="Times New Roman" w:hAnsi="Courier New" w:cs="Courier New"/>
      <w:color w:val="00000A"/>
      <w:sz w:val="20"/>
      <w:szCs w:val="20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B3CC8"/>
    <w:pPr>
      <w:suppressAutoHyphens/>
      <w:ind w:left="720"/>
      <w:contextualSpacing/>
    </w:pPr>
    <w:rPr>
      <w:color w:val="00000A"/>
      <w:lang w:val="es-BO" w:eastAsia="es-ES"/>
    </w:rPr>
  </w:style>
  <w:style w:type="paragraph" w:customStyle="1" w:styleId="Normal1">
    <w:name w:val="Normal 1"/>
    <w:basedOn w:val="Normal"/>
    <w:autoRedefine/>
    <w:uiPriority w:val="99"/>
    <w:rsid w:val="000B3CC8"/>
    <w:pPr>
      <w:tabs>
        <w:tab w:val="left" w:pos="0"/>
      </w:tabs>
      <w:suppressAutoHyphens/>
      <w:jc w:val="both"/>
    </w:pPr>
    <w:rPr>
      <w:rFonts w:ascii="Arial" w:hAnsi="Arial" w:cs="Arial"/>
      <w:color w:val="00000A"/>
      <w:sz w:val="20"/>
      <w:szCs w:val="20"/>
      <w:lang w:eastAsia="es-ES"/>
    </w:rPr>
  </w:style>
  <w:style w:type="paragraph" w:customStyle="1" w:styleId="CharChar1">
    <w:name w:val="Char Char1"/>
    <w:basedOn w:val="Normal"/>
    <w:uiPriority w:val="99"/>
    <w:rsid w:val="000B3CC8"/>
    <w:pPr>
      <w:suppressAutoHyphens/>
      <w:spacing w:after="160" w:line="240" w:lineRule="exact"/>
    </w:pPr>
    <w:rPr>
      <w:rFonts w:ascii="Arial" w:hAnsi="Arial"/>
      <w:color w:val="00000A"/>
      <w:sz w:val="20"/>
      <w:szCs w:val="20"/>
    </w:rPr>
  </w:style>
  <w:style w:type="paragraph" w:customStyle="1" w:styleId="listaconletras">
    <w:name w:val="lista con letras"/>
    <w:basedOn w:val="Listaconnmeros"/>
    <w:uiPriority w:val="99"/>
    <w:rsid w:val="000B3CC8"/>
    <w:pPr>
      <w:spacing w:after="120" w:line="240" w:lineRule="auto"/>
      <w:ind w:right="0"/>
      <w:jc w:val="both"/>
    </w:pPr>
    <w:rPr>
      <w:rFonts w:ascii="Arial" w:hAnsi="Arial"/>
      <w:sz w:val="22"/>
      <w:szCs w:val="24"/>
      <w:lang w:val="es-MX" w:eastAsia="es-ES"/>
    </w:rPr>
  </w:style>
  <w:style w:type="paragraph" w:customStyle="1" w:styleId="Contents7">
    <w:name w:val="Contents 7"/>
    <w:basedOn w:val="Normal"/>
    <w:next w:val="Normal"/>
    <w:autoRedefine/>
    <w:uiPriority w:val="39"/>
    <w:rsid w:val="000B3CC8"/>
    <w:pPr>
      <w:tabs>
        <w:tab w:val="left" w:pos="2603"/>
        <w:tab w:val="right" w:leader="dot" w:pos="9680"/>
      </w:tabs>
      <w:suppressAutoHyphens/>
      <w:ind w:left="1843" w:hanging="1123"/>
    </w:pPr>
    <w:rPr>
      <w:color w:val="00000A"/>
      <w:sz w:val="22"/>
      <w:szCs w:val="21"/>
      <w:lang w:val="es-BO" w:eastAsia="es-ES"/>
    </w:rPr>
  </w:style>
  <w:style w:type="paragraph" w:customStyle="1" w:styleId="Estilo1">
    <w:name w:val="Estilo1"/>
    <w:basedOn w:val="Normal"/>
    <w:autoRedefine/>
    <w:uiPriority w:val="99"/>
    <w:rsid w:val="000B3CC8"/>
    <w:pPr>
      <w:suppressAutoHyphens/>
      <w:spacing w:before="60" w:after="60" w:line="360" w:lineRule="auto"/>
      <w:ind w:firstLine="360"/>
      <w:jc w:val="both"/>
    </w:pPr>
    <w:rPr>
      <w:rFonts w:ascii="Arial" w:hAnsi="Arial"/>
      <w:color w:val="00000A"/>
      <w:sz w:val="22"/>
      <w:szCs w:val="22"/>
      <w:lang w:val="es-BO" w:eastAsia="es-ES"/>
    </w:rPr>
  </w:style>
  <w:style w:type="paragraph" w:styleId="Listaconvietas">
    <w:name w:val="List Bullet"/>
    <w:basedOn w:val="Normal"/>
    <w:uiPriority w:val="99"/>
    <w:semiHidden/>
    <w:unhideWhenUsed/>
    <w:rsid w:val="000B3CC8"/>
    <w:pPr>
      <w:suppressAutoHyphens/>
      <w:contextualSpacing/>
    </w:pPr>
    <w:rPr>
      <w:color w:val="00000A"/>
      <w:lang w:val="es-BO" w:eastAsia="es-ES"/>
    </w:rPr>
  </w:style>
  <w:style w:type="paragraph" w:customStyle="1" w:styleId="FrameContents">
    <w:name w:val="Frame Contents"/>
    <w:basedOn w:val="Normal"/>
    <w:rsid w:val="000B3CC8"/>
    <w:pPr>
      <w:suppressAutoHyphens/>
    </w:pPr>
    <w:rPr>
      <w:color w:val="00000A"/>
      <w:lang w:val="es-BO" w:eastAsia="es-ES"/>
    </w:rPr>
  </w:style>
  <w:style w:type="paragraph" w:customStyle="1" w:styleId="TableContents">
    <w:name w:val="Table Contents"/>
    <w:basedOn w:val="Normal"/>
    <w:uiPriority w:val="99"/>
    <w:rsid w:val="000B3CC8"/>
    <w:pPr>
      <w:widowControl w:val="0"/>
      <w:suppressLineNumbers/>
      <w:suppressAutoHyphens/>
      <w:jc w:val="center"/>
      <w:textAlignment w:val="center"/>
    </w:pPr>
    <w:rPr>
      <w:rFonts w:eastAsia="SimSun" w:cs="Lucida Sans"/>
      <w:kern w:val="1"/>
      <w:lang w:val="es-BO" w:eastAsia="zh-CN" w:bidi="hi-IN"/>
    </w:rPr>
  </w:style>
  <w:style w:type="numbering" w:customStyle="1" w:styleId="Sinlista11">
    <w:name w:val="Sin lista11"/>
    <w:next w:val="Sinlista"/>
    <w:uiPriority w:val="99"/>
    <w:semiHidden/>
    <w:unhideWhenUsed/>
    <w:rsid w:val="000B3CC8"/>
  </w:style>
  <w:style w:type="numbering" w:customStyle="1" w:styleId="Sinlista2">
    <w:name w:val="Sin lista2"/>
    <w:next w:val="Sinlista"/>
    <w:uiPriority w:val="99"/>
    <w:semiHidden/>
    <w:unhideWhenUsed/>
    <w:rsid w:val="000B3CC8"/>
  </w:style>
  <w:style w:type="table" w:customStyle="1" w:styleId="Tablaconcuadrcula3">
    <w:name w:val="Tabla con cuadrícula3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B3CC8"/>
    <w:pPr>
      <w:widowControl w:val="0"/>
      <w:autoSpaceDE w:val="0"/>
      <w:autoSpaceDN w:val="0"/>
    </w:pPr>
    <w:rPr>
      <w:sz w:val="22"/>
      <w:szCs w:val="22"/>
    </w:rPr>
  </w:style>
  <w:style w:type="paragraph" w:styleId="Listaconvietas5">
    <w:name w:val="List Bullet 5"/>
    <w:basedOn w:val="Normal"/>
    <w:uiPriority w:val="99"/>
    <w:semiHidden/>
    <w:unhideWhenUsed/>
    <w:rsid w:val="000B3CC8"/>
    <w:pPr>
      <w:numPr>
        <w:numId w:val="6"/>
      </w:numPr>
      <w:tabs>
        <w:tab w:val="clear" w:pos="1492"/>
      </w:tabs>
      <w:suppressAutoHyphens/>
      <w:ind w:left="0" w:firstLine="0"/>
      <w:contextualSpacing/>
    </w:pPr>
    <w:rPr>
      <w:color w:val="00000A"/>
      <w:lang w:val="es-BO" w:eastAsia="es-ES"/>
    </w:rPr>
  </w:style>
  <w:style w:type="paragraph" w:styleId="Listaconnmeros2">
    <w:name w:val="List Number 2"/>
    <w:basedOn w:val="Normal"/>
    <w:uiPriority w:val="99"/>
    <w:semiHidden/>
    <w:unhideWhenUsed/>
    <w:rsid w:val="000B3CC8"/>
    <w:pPr>
      <w:numPr>
        <w:numId w:val="7"/>
      </w:numPr>
      <w:tabs>
        <w:tab w:val="clear" w:pos="643"/>
      </w:tabs>
      <w:suppressAutoHyphens/>
      <w:ind w:left="0" w:firstLine="0"/>
      <w:contextualSpacing/>
    </w:pPr>
    <w:rPr>
      <w:color w:val="00000A"/>
      <w:lang w:val="es-BO" w:eastAsia="es-ES"/>
    </w:rPr>
  </w:style>
  <w:style w:type="paragraph" w:customStyle="1" w:styleId="xmsonormal">
    <w:name w:val="x_msonormal"/>
    <w:basedOn w:val="Normal"/>
    <w:rsid w:val="000B3CC8"/>
    <w:pPr>
      <w:spacing w:before="100" w:beforeAutospacing="1" w:after="100" w:afterAutospacing="1"/>
    </w:pPr>
    <w:rPr>
      <w:lang w:val="es-BO" w:eastAsia="es-BO"/>
    </w:rPr>
  </w:style>
  <w:style w:type="character" w:customStyle="1" w:styleId="EncabezadoCar1">
    <w:name w:val="Encabezado Car1"/>
    <w:basedOn w:val="Fuentedeprrafopredeter"/>
    <w:uiPriority w:val="99"/>
    <w:semiHidden/>
    <w:rsid w:val="000B3CC8"/>
    <w:rPr>
      <w:color w:val="00000A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0B3CC8"/>
    <w:rPr>
      <w:rFonts w:asciiTheme="majorHAnsi" w:eastAsiaTheme="majorEastAsia" w:hAnsiTheme="majorHAnsi" w:cstheme="majorBidi" w:hint="default"/>
      <w:i/>
      <w:iCs/>
      <w:color w:val="5B9BD5" w:themeColor="accent1"/>
      <w:spacing w:val="15"/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0B3CC8"/>
    <w:rPr>
      <w:color w:val="00000A"/>
      <w:sz w:val="24"/>
      <w:szCs w:val="24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0B3CC8"/>
    <w:rPr>
      <w:color w:val="00000A"/>
      <w:sz w:val="16"/>
      <w:szCs w:val="16"/>
    </w:rPr>
  </w:style>
  <w:style w:type="character" w:customStyle="1" w:styleId="A1">
    <w:name w:val="A1"/>
    <w:uiPriority w:val="99"/>
    <w:rsid w:val="000B3CC8"/>
    <w:rPr>
      <w:color w:val="000000"/>
      <w:sz w:val="18"/>
      <w:szCs w:val="18"/>
    </w:rPr>
  </w:style>
  <w:style w:type="character" w:customStyle="1" w:styleId="A00">
    <w:name w:val="A0"/>
    <w:uiPriority w:val="99"/>
    <w:rsid w:val="000B3CC8"/>
    <w:rPr>
      <w:color w:val="000000"/>
      <w:sz w:val="18"/>
      <w:szCs w:val="18"/>
    </w:rPr>
  </w:style>
  <w:style w:type="character" w:customStyle="1" w:styleId="A6">
    <w:name w:val="A6"/>
    <w:uiPriority w:val="99"/>
    <w:rsid w:val="000B3CC8"/>
    <w:rPr>
      <w:color w:val="000000"/>
      <w:sz w:val="16"/>
      <w:szCs w:val="16"/>
    </w:rPr>
  </w:style>
  <w:style w:type="character" w:customStyle="1" w:styleId="FontStyle295">
    <w:name w:val="Font Style295"/>
    <w:uiPriority w:val="99"/>
    <w:rsid w:val="000B3CC8"/>
    <w:rPr>
      <w:rFonts w:ascii="Arial" w:hAnsi="Arial" w:cs="Arial"/>
      <w:color w:val="000000"/>
      <w:sz w:val="16"/>
      <w:szCs w:val="16"/>
    </w:rPr>
  </w:style>
  <w:style w:type="paragraph" w:customStyle="1" w:styleId="Style65">
    <w:name w:val="Style65"/>
    <w:basedOn w:val="Normal"/>
    <w:rsid w:val="000B3CC8"/>
    <w:pPr>
      <w:widowControl w:val="0"/>
      <w:autoSpaceDE w:val="0"/>
      <w:autoSpaceDN w:val="0"/>
      <w:adjustRightInd w:val="0"/>
    </w:pPr>
    <w:rPr>
      <w:rFonts w:ascii="Arial" w:hAnsi="Arial" w:cs="Arial"/>
      <w:lang w:val="es-BO" w:eastAsia="es-BO"/>
    </w:rPr>
  </w:style>
  <w:style w:type="paragraph" w:customStyle="1" w:styleId="Standard">
    <w:name w:val="Standard"/>
    <w:rsid w:val="000B3C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ES"/>
    </w:rPr>
  </w:style>
  <w:style w:type="numbering" w:customStyle="1" w:styleId="WWNum7">
    <w:name w:val="WWNum7"/>
    <w:basedOn w:val="Sinlista"/>
    <w:rsid w:val="000B3CC8"/>
    <w:pPr>
      <w:numPr>
        <w:numId w:val="8"/>
      </w:numPr>
    </w:pPr>
  </w:style>
  <w:style w:type="numbering" w:customStyle="1" w:styleId="WWNum13">
    <w:name w:val="WWNum13"/>
    <w:basedOn w:val="Sinlista"/>
    <w:rsid w:val="000B3CC8"/>
    <w:pPr>
      <w:numPr>
        <w:numId w:val="9"/>
      </w:numPr>
    </w:pPr>
  </w:style>
  <w:style w:type="numbering" w:customStyle="1" w:styleId="WWNum12">
    <w:name w:val="WWNum12"/>
    <w:basedOn w:val="Sinlista"/>
    <w:rsid w:val="000B3CC8"/>
    <w:pPr>
      <w:numPr>
        <w:numId w:val="10"/>
      </w:numPr>
    </w:pPr>
  </w:style>
  <w:style w:type="numbering" w:customStyle="1" w:styleId="WWNum4">
    <w:name w:val="WWNum4"/>
    <w:basedOn w:val="Sinlista"/>
    <w:rsid w:val="000B3CC8"/>
    <w:pPr>
      <w:numPr>
        <w:numId w:val="11"/>
      </w:numPr>
    </w:pPr>
  </w:style>
  <w:style w:type="numbering" w:customStyle="1" w:styleId="WWNum5">
    <w:name w:val="WWNum5"/>
    <w:basedOn w:val="Sinlista"/>
    <w:rsid w:val="000B3CC8"/>
    <w:pPr>
      <w:numPr>
        <w:numId w:val="12"/>
      </w:numPr>
    </w:pPr>
  </w:style>
  <w:style w:type="numbering" w:customStyle="1" w:styleId="WWNum18">
    <w:name w:val="WWNum18"/>
    <w:basedOn w:val="Sinlista"/>
    <w:rsid w:val="000B3CC8"/>
    <w:pPr>
      <w:numPr>
        <w:numId w:val="13"/>
      </w:numPr>
    </w:pPr>
  </w:style>
  <w:style w:type="numbering" w:customStyle="1" w:styleId="WWNum19">
    <w:name w:val="WWNum19"/>
    <w:basedOn w:val="Sinlista"/>
    <w:rsid w:val="000B3CC8"/>
    <w:pPr>
      <w:numPr>
        <w:numId w:val="14"/>
      </w:numPr>
    </w:pPr>
  </w:style>
  <w:style w:type="numbering" w:customStyle="1" w:styleId="WWNum8">
    <w:name w:val="WWNum8"/>
    <w:basedOn w:val="Sinlista"/>
    <w:rsid w:val="000B3CC8"/>
    <w:pPr>
      <w:numPr>
        <w:numId w:val="15"/>
      </w:numPr>
    </w:pPr>
  </w:style>
  <w:style w:type="character" w:customStyle="1" w:styleId="shorttext">
    <w:name w:val="short_text"/>
    <w:basedOn w:val="Fuentedeprrafopredeter"/>
    <w:rsid w:val="000B3CC8"/>
  </w:style>
  <w:style w:type="character" w:customStyle="1" w:styleId="atn">
    <w:name w:val="atn"/>
    <w:basedOn w:val="Fuentedeprrafopredeter"/>
    <w:rsid w:val="000B3CC8"/>
  </w:style>
  <w:style w:type="character" w:customStyle="1" w:styleId="object">
    <w:name w:val="object"/>
    <w:basedOn w:val="Fuentedeprrafopredeter"/>
    <w:rsid w:val="000B3CC8"/>
  </w:style>
  <w:style w:type="numbering" w:customStyle="1" w:styleId="Sinlista3">
    <w:name w:val="Sin lista3"/>
    <w:next w:val="Sinlista"/>
    <w:uiPriority w:val="99"/>
    <w:semiHidden/>
    <w:unhideWhenUsed/>
    <w:rsid w:val="000B3CC8"/>
  </w:style>
  <w:style w:type="table" w:customStyle="1" w:styleId="Tablaconcuadrcula4">
    <w:name w:val="Tabla con cuadrícula4"/>
    <w:basedOn w:val="Tablanormal"/>
    <w:next w:val="Tablaconcuadrcula"/>
    <w:uiPriority w:val="39"/>
    <w:rsid w:val="000B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0B3CC8"/>
  </w:style>
  <w:style w:type="numbering" w:customStyle="1" w:styleId="Sinlista21">
    <w:name w:val="Sin lista21"/>
    <w:next w:val="Sinlista"/>
    <w:uiPriority w:val="99"/>
    <w:semiHidden/>
    <w:unhideWhenUsed/>
    <w:rsid w:val="000B3CC8"/>
  </w:style>
  <w:style w:type="table" w:customStyle="1" w:styleId="Tablaconcuadrcula31">
    <w:name w:val="Tabla con cuadrícula3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">
    <w:name w:val="Tabla de cuadrícula 5 oscura11"/>
    <w:basedOn w:val="Tablanormal"/>
    <w:uiPriority w:val="50"/>
    <w:rsid w:val="000B3CC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Ttulo20">
    <w:name w:val="Título2"/>
    <w:basedOn w:val="Normal"/>
    <w:qFormat/>
    <w:rsid w:val="000B3CC8"/>
    <w:pPr>
      <w:spacing w:before="240" w:after="60"/>
      <w:jc w:val="center"/>
      <w:outlineLvl w:val="0"/>
    </w:pPr>
    <w:rPr>
      <w:b/>
      <w:bCs/>
      <w:kern w:val="28"/>
      <w:sz w:val="20"/>
      <w:szCs w:val="32"/>
      <w:lang w:val="x-none" w:eastAsia="x-none"/>
    </w:rPr>
  </w:style>
  <w:style w:type="numbering" w:customStyle="1" w:styleId="Sinlista4">
    <w:name w:val="Sin lista4"/>
    <w:next w:val="Sinlista"/>
    <w:uiPriority w:val="99"/>
    <w:semiHidden/>
    <w:unhideWhenUsed/>
    <w:rsid w:val="000B3CC8"/>
  </w:style>
  <w:style w:type="table" w:customStyle="1" w:styleId="Tablaconcuadrcula5">
    <w:name w:val="Tabla con cuadrícula5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0B3CC8"/>
    <w:pPr>
      <w:numPr>
        <w:numId w:val="16"/>
      </w:numPr>
    </w:pPr>
  </w:style>
  <w:style w:type="numbering" w:customStyle="1" w:styleId="Estilo3">
    <w:name w:val="Estilo3"/>
    <w:uiPriority w:val="99"/>
    <w:rsid w:val="000B3CC8"/>
    <w:pPr>
      <w:numPr>
        <w:numId w:val="17"/>
      </w:numPr>
    </w:pPr>
  </w:style>
  <w:style w:type="numbering" w:customStyle="1" w:styleId="Estilo4">
    <w:name w:val="Estilo4"/>
    <w:uiPriority w:val="99"/>
    <w:rsid w:val="000B3CC8"/>
    <w:pPr>
      <w:numPr>
        <w:numId w:val="18"/>
      </w:numPr>
    </w:pPr>
  </w:style>
  <w:style w:type="numbering" w:customStyle="1" w:styleId="Estilo5">
    <w:name w:val="Estilo5"/>
    <w:uiPriority w:val="99"/>
    <w:rsid w:val="000B3CC8"/>
    <w:pPr>
      <w:numPr>
        <w:numId w:val="19"/>
      </w:numPr>
    </w:pPr>
  </w:style>
  <w:style w:type="numbering" w:customStyle="1" w:styleId="Estilo6">
    <w:name w:val="Estilo6"/>
    <w:uiPriority w:val="99"/>
    <w:rsid w:val="000B3CC8"/>
    <w:pPr>
      <w:numPr>
        <w:numId w:val="20"/>
      </w:numPr>
    </w:pPr>
  </w:style>
  <w:style w:type="numbering" w:customStyle="1" w:styleId="Estilo7">
    <w:name w:val="Estilo7"/>
    <w:uiPriority w:val="99"/>
    <w:rsid w:val="000B3CC8"/>
    <w:pPr>
      <w:numPr>
        <w:numId w:val="21"/>
      </w:numPr>
    </w:pPr>
  </w:style>
  <w:style w:type="numbering" w:customStyle="1" w:styleId="Estilo8">
    <w:name w:val="Estilo8"/>
    <w:uiPriority w:val="99"/>
    <w:rsid w:val="000B3CC8"/>
    <w:pPr>
      <w:numPr>
        <w:numId w:val="22"/>
      </w:numPr>
    </w:pPr>
  </w:style>
  <w:style w:type="numbering" w:customStyle="1" w:styleId="Estilo9">
    <w:name w:val="Estilo9"/>
    <w:uiPriority w:val="99"/>
    <w:rsid w:val="000B3CC8"/>
    <w:pPr>
      <w:numPr>
        <w:numId w:val="23"/>
      </w:numPr>
    </w:pPr>
  </w:style>
  <w:style w:type="numbering" w:customStyle="1" w:styleId="Estilo10">
    <w:name w:val="Estilo10"/>
    <w:uiPriority w:val="99"/>
    <w:rsid w:val="000B3CC8"/>
    <w:pPr>
      <w:numPr>
        <w:numId w:val="24"/>
      </w:numPr>
    </w:pPr>
  </w:style>
  <w:style w:type="numbering" w:customStyle="1" w:styleId="Estilo11">
    <w:name w:val="Estilo11"/>
    <w:uiPriority w:val="99"/>
    <w:rsid w:val="000B3CC8"/>
    <w:pPr>
      <w:numPr>
        <w:numId w:val="25"/>
      </w:numPr>
    </w:pPr>
  </w:style>
  <w:style w:type="numbering" w:customStyle="1" w:styleId="Estilo12">
    <w:name w:val="Estilo12"/>
    <w:uiPriority w:val="99"/>
    <w:rsid w:val="000B3CC8"/>
    <w:pPr>
      <w:numPr>
        <w:numId w:val="26"/>
      </w:numPr>
    </w:pPr>
  </w:style>
  <w:style w:type="numbering" w:customStyle="1" w:styleId="Estilo13">
    <w:name w:val="Estilo13"/>
    <w:uiPriority w:val="99"/>
    <w:rsid w:val="000B3CC8"/>
    <w:pPr>
      <w:numPr>
        <w:numId w:val="27"/>
      </w:numPr>
    </w:pPr>
  </w:style>
  <w:style w:type="numbering" w:customStyle="1" w:styleId="Estilo14">
    <w:name w:val="Estilo14"/>
    <w:uiPriority w:val="99"/>
    <w:rsid w:val="000B3CC8"/>
    <w:pPr>
      <w:numPr>
        <w:numId w:val="28"/>
      </w:numPr>
    </w:pPr>
  </w:style>
  <w:style w:type="numbering" w:customStyle="1" w:styleId="Sinlista5">
    <w:name w:val="Sin lista5"/>
    <w:next w:val="Sinlista"/>
    <w:uiPriority w:val="99"/>
    <w:semiHidden/>
    <w:unhideWhenUsed/>
    <w:rsid w:val="000B3CC8"/>
  </w:style>
  <w:style w:type="table" w:customStyle="1" w:styleId="Tablaconcuadrcula6">
    <w:name w:val="Tabla con cuadrícula6"/>
    <w:basedOn w:val="Tablanormal"/>
    <w:next w:val="Tablaconcuadrcula"/>
    <w:uiPriority w:val="39"/>
    <w:rsid w:val="000B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0B3CC8"/>
  </w:style>
  <w:style w:type="numbering" w:customStyle="1" w:styleId="Sinlista22">
    <w:name w:val="Sin lista22"/>
    <w:next w:val="Sinlista"/>
    <w:uiPriority w:val="99"/>
    <w:semiHidden/>
    <w:unhideWhenUsed/>
    <w:rsid w:val="000B3CC8"/>
  </w:style>
  <w:style w:type="table" w:customStyle="1" w:styleId="Tablaconcuadrcula32">
    <w:name w:val="Tabla con cuadrícula32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2">
    <w:name w:val="Tabla de cuadrícula 5 oscura12"/>
    <w:basedOn w:val="Tablanormal"/>
    <w:uiPriority w:val="50"/>
    <w:rsid w:val="000B3CC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0B3CC8"/>
  </w:style>
  <w:style w:type="table" w:customStyle="1" w:styleId="Tablaconcuadrcula41">
    <w:name w:val="Tabla con cuadrícula41"/>
    <w:basedOn w:val="Tablanormal"/>
    <w:next w:val="Tablaconcuadrcula"/>
    <w:uiPriority w:val="39"/>
    <w:rsid w:val="000B3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0B3CC8"/>
  </w:style>
  <w:style w:type="numbering" w:customStyle="1" w:styleId="Sinlista211">
    <w:name w:val="Sin lista211"/>
    <w:next w:val="Sinlista"/>
    <w:uiPriority w:val="99"/>
    <w:semiHidden/>
    <w:unhideWhenUsed/>
    <w:rsid w:val="000B3CC8"/>
  </w:style>
  <w:style w:type="table" w:customStyle="1" w:styleId="Tablaconcuadrcula311">
    <w:name w:val="Tabla con cuadrícula31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5oscura111">
    <w:name w:val="Tabla de cuadrícula 5 oscura111"/>
    <w:basedOn w:val="Tablanormal"/>
    <w:uiPriority w:val="50"/>
    <w:rsid w:val="000B3CC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0B3CC8"/>
  </w:style>
  <w:style w:type="table" w:customStyle="1" w:styleId="Tablaconcuadrcula51">
    <w:name w:val="Tabla con cuadrícula51"/>
    <w:basedOn w:val="Tablanormal"/>
    <w:next w:val="Tablaconcuadrcula"/>
    <w:uiPriority w:val="39"/>
    <w:rsid w:val="000B3CC8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5">
    <w:name w:val="Estilo15"/>
    <w:uiPriority w:val="99"/>
    <w:rsid w:val="000B3CC8"/>
    <w:pPr>
      <w:numPr>
        <w:numId w:val="29"/>
      </w:numPr>
    </w:pPr>
  </w:style>
  <w:style w:type="numbering" w:customStyle="1" w:styleId="Estilo16">
    <w:name w:val="Estilo16"/>
    <w:uiPriority w:val="99"/>
    <w:rsid w:val="000B3CC8"/>
    <w:pPr>
      <w:numPr>
        <w:numId w:val="30"/>
      </w:numPr>
    </w:pPr>
  </w:style>
  <w:style w:type="numbering" w:customStyle="1" w:styleId="Estilo17">
    <w:name w:val="Estilo17"/>
    <w:uiPriority w:val="99"/>
    <w:rsid w:val="000B3CC8"/>
    <w:pPr>
      <w:numPr>
        <w:numId w:val="31"/>
      </w:numPr>
    </w:pPr>
  </w:style>
  <w:style w:type="numbering" w:customStyle="1" w:styleId="Estilo18">
    <w:name w:val="Estilo18"/>
    <w:uiPriority w:val="99"/>
    <w:rsid w:val="000B3CC8"/>
    <w:pPr>
      <w:numPr>
        <w:numId w:val="32"/>
      </w:numPr>
    </w:pPr>
  </w:style>
  <w:style w:type="numbering" w:customStyle="1" w:styleId="Estilo19">
    <w:name w:val="Estilo19"/>
    <w:uiPriority w:val="99"/>
    <w:rsid w:val="000B3CC8"/>
    <w:pPr>
      <w:numPr>
        <w:numId w:val="33"/>
      </w:numPr>
    </w:pPr>
  </w:style>
  <w:style w:type="numbering" w:customStyle="1" w:styleId="Estilo20">
    <w:name w:val="Estilo20"/>
    <w:uiPriority w:val="99"/>
    <w:rsid w:val="000B3CC8"/>
    <w:pPr>
      <w:numPr>
        <w:numId w:val="34"/>
      </w:numPr>
    </w:pPr>
  </w:style>
  <w:style w:type="numbering" w:customStyle="1" w:styleId="Estilo21">
    <w:name w:val="Estilo21"/>
    <w:uiPriority w:val="99"/>
    <w:rsid w:val="000B3CC8"/>
    <w:pPr>
      <w:numPr>
        <w:numId w:val="35"/>
      </w:numPr>
    </w:pPr>
  </w:style>
  <w:style w:type="numbering" w:customStyle="1" w:styleId="Estilo22">
    <w:name w:val="Estilo22"/>
    <w:uiPriority w:val="99"/>
    <w:rsid w:val="000B3CC8"/>
    <w:pPr>
      <w:numPr>
        <w:numId w:val="36"/>
      </w:numPr>
    </w:pPr>
  </w:style>
  <w:style w:type="numbering" w:customStyle="1" w:styleId="Estilo23">
    <w:name w:val="Estilo23"/>
    <w:uiPriority w:val="99"/>
    <w:rsid w:val="000B3CC8"/>
    <w:pPr>
      <w:numPr>
        <w:numId w:val="37"/>
      </w:numPr>
    </w:pPr>
  </w:style>
  <w:style w:type="paragraph" w:customStyle="1" w:styleId="xl64">
    <w:name w:val="xl64"/>
    <w:basedOn w:val="Normal"/>
    <w:rsid w:val="000B3CC8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5">
    <w:name w:val="xl65"/>
    <w:basedOn w:val="Normal"/>
    <w:rsid w:val="000B3CC8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6">
    <w:name w:val="xl66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7">
    <w:name w:val="xl67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68">
    <w:name w:val="xl68"/>
    <w:basedOn w:val="Normal"/>
    <w:rsid w:val="000B3CC8"/>
    <w:pP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69">
    <w:name w:val="xl69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u w:val="single"/>
      <w:lang w:val="es-BO" w:eastAsia="es-BO"/>
    </w:rPr>
  </w:style>
  <w:style w:type="paragraph" w:customStyle="1" w:styleId="xl70">
    <w:name w:val="xl70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1">
    <w:name w:val="xl71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72">
    <w:name w:val="xl72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73">
    <w:name w:val="xl73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s-BO" w:eastAsia="es-BO"/>
    </w:rPr>
  </w:style>
  <w:style w:type="paragraph" w:customStyle="1" w:styleId="xl74">
    <w:name w:val="xl74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75">
    <w:name w:val="xl75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6">
    <w:name w:val="xl76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77">
    <w:name w:val="xl77"/>
    <w:basedOn w:val="Normal"/>
    <w:rsid w:val="000B3CC8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78">
    <w:name w:val="xl78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79">
    <w:name w:val="xl79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80">
    <w:name w:val="xl80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1">
    <w:name w:val="xl81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82">
    <w:name w:val="xl82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3">
    <w:name w:val="xl83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es-BO" w:eastAsia="es-BO"/>
    </w:rPr>
  </w:style>
  <w:style w:type="paragraph" w:customStyle="1" w:styleId="xl84">
    <w:name w:val="xl84"/>
    <w:basedOn w:val="Normal"/>
    <w:rsid w:val="000B3CC8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5">
    <w:name w:val="xl85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6">
    <w:name w:val="xl86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87">
    <w:name w:val="xl87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s-BO" w:eastAsia="es-BO"/>
    </w:rPr>
  </w:style>
  <w:style w:type="paragraph" w:customStyle="1" w:styleId="xl88">
    <w:name w:val="xl88"/>
    <w:basedOn w:val="Normal"/>
    <w:rsid w:val="000B3CC8"/>
    <w:pPr>
      <w:spacing w:before="100" w:beforeAutospacing="1" w:after="100" w:afterAutospacing="1"/>
    </w:pPr>
    <w:rPr>
      <w:b/>
      <w:bCs/>
      <w:color w:val="0000FF"/>
      <w:sz w:val="16"/>
      <w:szCs w:val="16"/>
      <w:lang w:val="es-BO" w:eastAsia="es-BO"/>
    </w:rPr>
  </w:style>
  <w:style w:type="paragraph" w:customStyle="1" w:styleId="xl89">
    <w:name w:val="xl89"/>
    <w:basedOn w:val="Normal"/>
    <w:rsid w:val="000B3CC8"/>
    <w:pPr>
      <w:spacing w:before="100" w:beforeAutospacing="1" w:after="100" w:afterAutospacing="1"/>
      <w:jc w:val="center"/>
    </w:pPr>
    <w:rPr>
      <w:b/>
      <w:bCs/>
      <w:color w:val="0000FF"/>
      <w:sz w:val="16"/>
      <w:szCs w:val="16"/>
      <w:lang w:val="es-BO" w:eastAsia="es-BO"/>
    </w:rPr>
  </w:style>
  <w:style w:type="paragraph" w:customStyle="1" w:styleId="xl90">
    <w:name w:val="xl90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  <w:lang w:val="es-BO" w:eastAsia="es-BO"/>
    </w:rPr>
  </w:style>
  <w:style w:type="paragraph" w:customStyle="1" w:styleId="xl91">
    <w:name w:val="xl91"/>
    <w:basedOn w:val="Normal"/>
    <w:rsid w:val="000B3CC8"/>
    <w:pPr>
      <w:spacing w:before="100" w:beforeAutospacing="1" w:after="100" w:afterAutospacing="1"/>
    </w:pPr>
    <w:rPr>
      <w:color w:val="FF0000"/>
      <w:sz w:val="16"/>
      <w:szCs w:val="16"/>
      <w:lang w:val="es-BO" w:eastAsia="es-BO"/>
    </w:rPr>
  </w:style>
  <w:style w:type="paragraph" w:customStyle="1" w:styleId="xl92">
    <w:name w:val="xl92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3">
    <w:name w:val="xl93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  <w:lang w:val="es-BO" w:eastAsia="es-BO"/>
    </w:rPr>
  </w:style>
  <w:style w:type="paragraph" w:customStyle="1" w:styleId="xl94">
    <w:name w:val="xl94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16"/>
      <w:szCs w:val="16"/>
      <w:lang w:val="es-BO" w:eastAsia="es-BO"/>
    </w:rPr>
  </w:style>
  <w:style w:type="paragraph" w:customStyle="1" w:styleId="xl95">
    <w:name w:val="xl95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u w:val="single"/>
      <w:lang w:val="es-BO" w:eastAsia="es-BO"/>
    </w:rPr>
  </w:style>
  <w:style w:type="paragraph" w:customStyle="1" w:styleId="xl96">
    <w:name w:val="xl96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7">
    <w:name w:val="xl97"/>
    <w:basedOn w:val="Normal"/>
    <w:rsid w:val="000B3CC8"/>
    <w:pPr>
      <w:spacing w:before="100" w:beforeAutospacing="1" w:after="100" w:afterAutospacing="1"/>
    </w:pPr>
    <w:rPr>
      <w:b/>
      <w:bCs/>
      <w:sz w:val="16"/>
      <w:szCs w:val="16"/>
      <w:lang w:val="es-BO" w:eastAsia="es-BO"/>
    </w:rPr>
  </w:style>
  <w:style w:type="paragraph" w:customStyle="1" w:styleId="xl98">
    <w:name w:val="xl98"/>
    <w:basedOn w:val="Normal"/>
    <w:rsid w:val="000B3CC8"/>
    <w:pPr>
      <w:spacing w:before="100" w:beforeAutospacing="1" w:after="100" w:afterAutospacing="1"/>
      <w:jc w:val="center"/>
    </w:pPr>
    <w:rPr>
      <w:b/>
      <w:bCs/>
      <w:sz w:val="16"/>
      <w:szCs w:val="16"/>
      <w:lang w:val="es-BO" w:eastAsia="es-BO"/>
    </w:rPr>
  </w:style>
  <w:style w:type="paragraph" w:customStyle="1" w:styleId="xl99">
    <w:name w:val="xl99"/>
    <w:basedOn w:val="Normal"/>
    <w:rsid w:val="000B3CC8"/>
    <w:pPr>
      <w:spacing w:before="100" w:beforeAutospacing="1" w:after="100" w:afterAutospacing="1"/>
    </w:pPr>
    <w:rPr>
      <w:rFonts w:ascii="Arial" w:hAnsi="Arial" w:cs="Arial"/>
      <w:sz w:val="16"/>
      <w:szCs w:val="16"/>
      <w:lang w:val="es-BO" w:eastAsia="es-B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B3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B3CC8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B3CC8"/>
  </w:style>
  <w:style w:type="table" w:customStyle="1" w:styleId="TableGrid">
    <w:name w:val="TableGrid"/>
    <w:rsid w:val="000B3CC8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uerpodeltexto2FranklinGothicMedium">
    <w:name w:val="Cuerpo del texto (2) + Franklin Gothic Medium"/>
    <w:aliases w:val="5,5 pto"/>
    <w:basedOn w:val="Fuentedeprrafopredeter"/>
    <w:rsid w:val="000B3CC8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s-ES" w:eastAsia="es-ES" w:bidi="es-ES"/>
    </w:rPr>
  </w:style>
  <w:style w:type="character" w:customStyle="1" w:styleId="Cuerpodeltexto20">
    <w:name w:val="Cuerpo del texto (2)_"/>
    <w:basedOn w:val="Fuentedeprrafopredeter"/>
    <w:rsid w:val="000B3C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gkelc">
    <w:name w:val="hgkelc"/>
    <w:basedOn w:val="Fuentedeprrafopredeter"/>
    <w:rsid w:val="000B3CC8"/>
  </w:style>
  <w:style w:type="paragraph" w:customStyle="1" w:styleId="flight">
    <w:name w:val="flight"/>
    <w:basedOn w:val="Normal"/>
    <w:rsid w:val="000B3CC8"/>
    <w:pPr>
      <w:spacing w:before="100" w:beforeAutospacing="1" w:after="100" w:afterAutospacing="1"/>
    </w:pPr>
    <w:rPr>
      <w:lang w:val="es-ES" w:eastAsia="es-ES"/>
    </w:rPr>
  </w:style>
  <w:style w:type="paragraph" w:customStyle="1" w:styleId="cdt4ke">
    <w:name w:val="cdt4ke"/>
    <w:basedOn w:val="Normal"/>
    <w:rsid w:val="000B3CC8"/>
    <w:pPr>
      <w:spacing w:before="100" w:beforeAutospacing="1" w:after="100" w:afterAutospacing="1"/>
    </w:pPr>
    <w:rPr>
      <w:lang w:val="es-BO" w:eastAsia="es-BO"/>
    </w:rPr>
  </w:style>
  <w:style w:type="paragraph" w:customStyle="1" w:styleId="xl63">
    <w:name w:val="xl63"/>
    <w:basedOn w:val="Normal"/>
    <w:rsid w:val="000B3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s-BO" w:eastAsia="es-BO"/>
    </w:rPr>
  </w:style>
  <w:style w:type="paragraph" w:customStyle="1" w:styleId="xl100">
    <w:name w:val="xl100"/>
    <w:basedOn w:val="Normal"/>
    <w:rsid w:val="000B3CC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1">
    <w:name w:val="xl101"/>
    <w:basedOn w:val="Normal"/>
    <w:rsid w:val="000B3CC8"/>
    <w:pPr>
      <w:pBdr>
        <w:top w:val="single" w:sz="4" w:space="0" w:color="auto"/>
        <w:bottom w:val="single" w:sz="8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2">
    <w:name w:val="xl102"/>
    <w:basedOn w:val="Normal"/>
    <w:rsid w:val="000B3CC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3">
    <w:name w:val="xl103"/>
    <w:basedOn w:val="Normal"/>
    <w:rsid w:val="000B3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4">
    <w:name w:val="xl104"/>
    <w:basedOn w:val="Normal"/>
    <w:rsid w:val="000B3CC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5">
    <w:name w:val="xl105"/>
    <w:basedOn w:val="Normal"/>
    <w:rsid w:val="000B3CC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6">
    <w:name w:val="xl106"/>
    <w:basedOn w:val="Normal"/>
    <w:rsid w:val="000B3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7">
    <w:name w:val="xl107"/>
    <w:basedOn w:val="Normal"/>
    <w:rsid w:val="000B3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BO" w:eastAsia="es-BO"/>
    </w:rPr>
  </w:style>
  <w:style w:type="paragraph" w:customStyle="1" w:styleId="xl108">
    <w:name w:val="xl108"/>
    <w:basedOn w:val="Normal"/>
    <w:rsid w:val="000B3C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BO" w:eastAsia="es-BO"/>
    </w:rPr>
  </w:style>
  <w:style w:type="paragraph" w:customStyle="1" w:styleId="font5">
    <w:name w:val="font5"/>
    <w:basedOn w:val="Normal"/>
    <w:rsid w:val="000B3CC8"/>
    <w:pPr>
      <w:spacing w:before="100" w:beforeAutospacing="1" w:after="100" w:afterAutospacing="1"/>
    </w:pPr>
    <w:rPr>
      <w:rFonts w:ascii="Century Gothic" w:hAnsi="Century Gothic"/>
      <w:b/>
      <w:bCs/>
      <w:color w:val="000000"/>
      <w:sz w:val="20"/>
      <w:szCs w:val="20"/>
      <w:lang w:val="es-BO" w:eastAsia="es-BO"/>
    </w:rPr>
  </w:style>
  <w:style w:type="paragraph" w:customStyle="1" w:styleId="font6">
    <w:name w:val="font6"/>
    <w:basedOn w:val="Normal"/>
    <w:rsid w:val="000B3CC8"/>
    <w:pPr>
      <w:spacing w:before="100" w:beforeAutospacing="1" w:after="100" w:afterAutospacing="1"/>
    </w:pPr>
    <w:rPr>
      <w:rFonts w:ascii="Century Gothic" w:hAnsi="Century Gothic"/>
      <w:color w:val="000000"/>
      <w:sz w:val="20"/>
      <w:szCs w:val="20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1885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 Sara Saenz Callejas</dc:creator>
  <cp:keywords/>
  <dc:description/>
  <cp:lastModifiedBy>Elsi Sara Saenz Callejas</cp:lastModifiedBy>
  <cp:revision>2</cp:revision>
  <dcterms:created xsi:type="dcterms:W3CDTF">2024-06-12T22:32:00Z</dcterms:created>
  <dcterms:modified xsi:type="dcterms:W3CDTF">2024-06-12T22:43:00Z</dcterms:modified>
</cp:coreProperties>
</file>